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575CDB" w14:textId="3F5191F3" w:rsidR="0097283F" w:rsidRPr="00987709" w:rsidRDefault="00510D56" w:rsidP="00953EBD">
      <w:pPr>
        <w:keepNext/>
        <w:widowControl w:val="0"/>
        <w:adjustRightInd w:val="0"/>
        <w:ind w:firstLine="720"/>
        <w:jc w:val="center"/>
        <w:rPr>
          <w:rFonts w:ascii="Arial" w:hAnsi="Arial" w:cs="Arial"/>
          <w:b/>
          <w:bCs/>
          <w:caps/>
        </w:rPr>
      </w:pPr>
      <w:r>
        <w:rPr>
          <w:rFonts w:ascii="Arial" w:hAnsi="Arial" w:cs="Arial"/>
          <w:b/>
          <w:bCs/>
        </w:rPr>
        <w:t xml:space="preserve">Vision Zero Poster </w:t>
      </w:r>
      <w:r w:rsidR="004872F4" w:rsidRPr="00987709">
        <w:rPr>
          <w:rFonts w:ascii="Arial" w:hAnsi="Arial" w:cs="Arial"/>
          <w:b/>
          <w:bCs/>
        </w:rPr>
        <w:t>Contest Rules</w:t>
      </w:r>
      <w:r w:rsidR="004872F4" w:rsidRPr="00987709">
        <w:rPr>
          <w:rFonts w:ascii="Arial" w:eastAsia="Times New Roman Bold" w:hAnsi="Arial" w:cs="Arial"/>
          <w:b/>
          <w:bCs/>
        </w:rPr>
        <w:t xml:space="preserve"> (“Rules”)</w:t>
      </w:r>
    </w:p>
    <w:p w14:paraId="08920B43" w14:textId="77777777" w:rsidR="0097283F" w:rsidRDefault="0097283F" w:rsidP="0053592C">
      <w:pPr>
        <w:widowControl w:val="0"/>
        <w:rPr>
          <w:rFonts w:ascii="Arial" w:hAnsi="Arial" w:cs="Arial"/>
          <w:b/>
        </w:rPr>
      </w:pPr>
    </w:p>
    <w:p w14:paraId="4127EBBD" w14:textId="77777777" w:rsidR="000818D8" w:rsidRPr="00987709" w:rsidRDefault="000818D8" w:rsidP="0053592C">
      <w:pPr>
        <w:widowControl w:val="0"/>
        <w:rPr>
          <w:rFonts w:ascii="Arial" w:hAnsi="Arial" w:cs="Arial"/>
          <w:b/>
        </w:rPr>
      </w:pPr>
    </w:p>
    <w:p w14:paraId="65C6CAAD" w14:textId="77777777" w:rsidR="0097283F" w:rsidRPr="00987709" w:rsidRDefault="0097283F" w:rsidP="0053592C">
      <w:pPr>
        <w:pStyle w:val="ListParagraph"/>
        <w:widowControl w:val="0"/>
        <w:numPr>
          <w:ilvl w:val="0"/>
          <w:numId w:val="7"/>
        </w:numPr>
        <w:ind w:left="720"/>
        <w:rPr>
          <w:rFonts w:ascii="Arial" w:hAnsi="Arial" w:cs="Arial"/>
          <w:b/>
        </w:rPr>
      </w:pPr>
      <w:r w:rsidRPr="00987709">
        <w:rPr>
          <w:rFonts w:ascii="Arial" w:hAnsi="Arial" w:cs="Arial"/>
          <w:b/>
        </w:rPr>
        <w:t xml:space="preserve">CONTEST </w:t>
      </w:r>
      <w:r w:rsidR="00FD3F61" w:rsidRPr="00987709">
        <w:rPr>
          <w:rFonts w:ascii="Arial" w:hAnsi="Arial" w:cs="Arial"/>
          <w:b/>
        </w:rPr>
        <w:t>PERIOD</w:t>
      </w:r>
      <w:r w:rsidRPr="00987709">
        <w:rPr>
          <w:rFonts w:ascii="Arial" w:hAnsi="Arial" w:cs="Arial"/>
          <w:b/>
        </w:rPr>
        <w:t xml:space="preserve">  </w:t>
      </w:r>
    </w:p>
    <w:p w14:paraId="165A37AD" w14:textId="77777777" w:rsidR="0097283F" w:rsidRPr="00987709" w:rsidRDefault="0097283F" w:rsidP="0053592C">
      <w:pPr>
        <w:widowControl w:val="0"/>
        <w:rPr>
          <w:rFonts w:ascii="Arial" w:hAnsi="Arial" w:cs="Arial"/>
          <w:b/>
        </w:rPr>
      </w:pPr>
    </w:p>
    <w:p w14:paraId="1E169FBF" w14:textId="750B569F" w:rsidR="007A240E" w:rsidRPr="00987709" w:rsidRDefault="001428D0" w:rsidP="0053592C">
      <w:pPr>
        <w:widowControl w:val="0"/>
        <w:rPr>
          <w:rFonts w:ascii="Arial" w:hAnsi="Arial" w:cs="Arial"/>
        </w:rPr>
      </w:pPr>
      <w:r w:rsidRPr="00987709">
        <w:rPr>
          <w:rFonts w:ascii="Arial" w:hAnsi="Arial" w:cs="Arial"/>
        </w:rPr>
        <w:t>The</w:t>
      </w:r>
      <w:r w:rsidR="00510D56">
        <w:rPr>
          <w:rFonts w:ascii="Arial" w:hAnsi="Arial" w:cs="Arial"/>
        </w:rPr>
        <w:t xml:space="preserve"> Vision Zero Poster</w:t>
      </w:r>
      <w:r w:rsidR="004872F4" w:rsidRPr="00987709">
        <w:rPr>
          <w:rFonts w:ascii="Arial" w:hAnsi="Arial" w:cs="Arial"/>
        </w:rPr>
        <w:t xml:space="preserve"> Contest </w:t>
      </w:r>
      <w:r w:rsidR="0097283F" w:rsidRPr="00987709">
        <w:rPr>
          <w:rFonts w:ascii="Arial" w:hAnsi="Arial" w:cs="Arial"/>
        </w:rPr>
        <w:t>(“</w:t>
      </w:r>
      <w:r w:rsidR="0097283F" w:rsidRPr="00987709">
        <w:rPr>
          <w:rFonts w:ascii="Arial" w:hAnsi="Arial" w:cs="Arial"/>
          <w:b/>
        </w:rPr>
        <w:t>Contest</w:t>
      </w:r>
      <w:r w:rsidR="0097283F" w:rsidRPr="00987709">
        <w:rPr>
          <w:rFonts w:ascii="Arial" w:hAnsi="Arial" w:cs="Arial"/>
        </w:rPr>
        <w:t xml:space="preserve">”) </w:t>
      </w:r>
      <w:r w:rsidR="007A240E" w:rsidRPr="00987709">
        <w:rPr>
          <w:rFonts w:ascii="Arial" w:hAnsi="Arial" w:cs="Arial"/>
        </w:rPr>
        <w:t xml:space="preserve">will run </w:t>
      </w:r>
      <w:r w:rsidR="00E10A9A" w:rsidRPr="00987709">
        <w:rPr>
          <w:rFonts w:ascii="Arial" w:hAnsi="Arial" w:cs="Arial"/>
        </w:rPr>
        <w:t>from</w:t>
      </w:r>
      <w:r w:rsidR="0043198F" w:rsidRPr="00987709">
        <w:rPr>
          <w:rFonts w:ascii="Arial" w:hAnsi="Arial" w:cs="Arial"/>
        </w:rPr>
        <w:t xml:space="preserve"> </w:t>
      </w:r>
      <w:r w:rsidR="00353599" w:rsidRPr="00987709">
        <w:rPr>
          <w:rFonts w:ascii="Arial" w:hAnsi="Arial" w:cs="Arial"/>
        </w:rPr>
        <w:t>1</w:t>
      </w:r>
      <w:r w:rsidR="00510D56">
        <w:rPr>
          <w:rFonts w:ascii="Arial" w:hAnsi="Arial" w:cs="Arial"/>
        </w:rPr>
        <w:t>2:00:01</w:t>
      </w:r>
      <w:r w:rsidR="005535A9" w:rsidRPr="00987709">
        <w:rPr>
          <w:rFonts w:ascii="Arial" w:hAnsi="Arial" w:cs="Arial"/>
        </w:rPr>
        <w:t xml:space="preserve"> a.m. on</w:t>
      </w:r>
      <w:r w:rsidR="00353599" w:rsidRPr="00987709">
        <w:rPr>
          <w:rFonts w:ascii="Arial" w:hAnsi="Arial" w:cs="Arial"/>
        </w:rPr>
        <w:t xml:space="preserve"> </w:t>
      </w:r>
      <w:r w:rsidR="0083643D">
        <w:rPr>
          <w:rFonts w:ascii="Arial" w:hAnsi="Arial" w:cs="Arial"/>
        </w:rPr>
        <w:t>May 1, 2021</w:t>
      </w:r>
      <w:r w:rsidR="005535A9" w:rsidRPr="00987709">
        <w:rPr>
          <w:rFonts w:ascii="Arial" w:hAnsi="Arial" w:cs="Arial"/>
        </w:rPr>
        <w:t xml:space="preserve"> </w:t>
      </w:r>
      <w:r w:rsidR="00E10A9A" w:rsidRPr="00987709">
        <w:rPr>
          <w:rFonts w:ascii="Arial" w:hAnsi="Arial" w:cs="Arial"/>
        </w:rPr>
        <w:t xml:space="preserve">to </w:t>
      </w:r>
      <w:r w:rsidR="00353599" w:rsidRPr="00987709">
        <w:rPr>
          <w:rFonts w:ascii="Arial" w:hAnsi="Arial" w:cs="Arial"/>
        </w:rPr>
        <w:t>11:59:59</w:t>
      </w:r>
      <w:r w:rsidR="00CC56BA" w:rsidRPr="00987709">
        <w:rPr>
          <w:rFonts w:ascii="Arial" w:hAnsi="Arial" w:cs="Arial"/>
        </w:rPr>
        <w:t xml:space="preserve"> p.m. </w:t>
      </w:r>
      <w:r w:rsidRPr="00987709">
        <w:rPr>
          <w:rFonts w:ascii="Arial" w:hAnsi="Arial" w:cs="Arial"/>
        </w:rPr>
        <w:t>on</w:t>
      </w:r>
      <w:r w:rsidR="00353599" w:rsidRPr="00987709">
        <w:rPr>
          <w:rFonts w:ascii="Arial" w:hAnsi="Arial" w:cs="Arial"/>
        </w:rPr>
        <w:t xml:space="preserve"> </w:t>
      </w:r>
      <w:r w:rsidR="0083643D">
        <w:rPr>
          <w:rFonts w:ascii="Arial" w:hAnsi="Arial" w:cs="Arial"/>
        </w:rPr>
        <w:t>May 31, 2021</w:t>
      </w:r>
      <w:r w:rsidRPr="00987709">
        <w:rPr>
          <w:rFonts w:ascii="Arial" w:hAnsi="Arial" w:cs="Arial"/>
        </w:rPr>
        <w:t xml:space="preserve"> </w:t>
      </w:r>
      <w:r w:rsidR="007A240E" w:rsidRPr="00987709">
        <w:rPr>
          <w:rFonts w:ascii="Arial" w:hAnsi="Arial" w:cs="Arial"/>
        </w:rPr>
        <w:t>(“</w:t>
      </w:r>
      <w:r w:rsidR="007A240E" w:rsidRPr="00987709">
        <w:rPr>
          <w:rFonts w:ascii="Arial" w:hAnsi="Arial" w:cs="Arial"/>
          <w:b/>
        </w:rPr>
        <w:t>Contest Period</w:t>
      </w:r>
      <w:r w:rsidR="002C0B50" w:rsidRPr="00987709">
        <w:rPr>
          <w:rFonts w:ascii="Arial" w:hAnsi="Arial" w:cs="Arial"/>
        </w:rPr>
        <w:t>”)</w:t>
      </w:r>
      <w:r w:rsidR="007A240E" w:rsidRPr="00987709">
        <w:rPr>
          <w:rFonts w:ascii="Arial" w:hAnsi="Arial" w:cs="Arial"/>
        </w:rPr>
        <w:t>.</w:t>
      </w:r>
      <w:r w:rsidR="004D6E34" w:rsidRPr="00987709">
        <w:rPr>
          <w:rFonts w:ascii="Arial" w:hAnsi="Arial" w:cs="Arial"/>
        </w:rPr>
        <w:t xml:space="preserve"> </w:t>
      </w:r>
      <w:r w:rsidR="00C21002" w:rsidRPr="00987709">
        <w:rPr>
          <w:rFonts w:ascii="Arial" w:hAnsi="Arial" w:cs="Arial"/>
        </w:rPr>
        <w:t xml:space="preserve">All times are </w:t>
      </w:r>
      <w:r w:rsidR="0083643D">
        <w:rPr>
          <w:rFonts w:ascii="Arial" w:hAnsi="Arial" w:cs="Arial"/>
        </w:rPr>
        <w:t>local time in Brampton, Ontario</w:t>
      </w:r>
      <w:r w:rsidR="00C21002" w:rsidRPr="00987709">
        <w:rPr>
          <w:rFonts w:ascii="Arial" w:hAnsi="Arial" w:cs="Arial"/>
        </w:rPr>
        <w:t xml:space="preserve">. </w:t>
      </w:r>
      <w:r w:rsidR="004D6E34" w:rsidRPr="00987709">
        <w:rPr>
          <w:rFonts w:ascii="Arial" w:hAnsi="Arial" w:cs="Arial"/>
        </w:rPr>
        <w:t>The Sponsor’s clock is the time keeping device for this Contest</w:t>
      </w:r>
      <w:r w:rsidR="00B0145F" w:rsidRPr="00987709">
        <w:rPr>
          <w:rFonts w:ascii="Arial" w:hAnsi="Arial" w:cs="Arial"/>
        </w:rPr>
        <w:t>.</w:t>
      </w:r>
    </w:p>
    <w:p w14:paraId="12682F98" w14:textId="77777777" w:rsidR="004908C4" w:rsidRPr="00987709" w:rsidRDefault="004908C4" w:rsidP="0053592C">
      <w:pPr>
        <w:widowControl w:val="0"/>
        <w:rPr>
          <w:rFonts w:ascii="Arial" w:hAnsi="Arial" w:cs="Arial"/>
        </w:rPr>
      </w:pPr>
    </w:p>
    <w:p w14:paraId="41F6982F" w14:textId="77777777" w:rsidR="007A240E" w:rsidRPr="00987709" w:rsidRDefault="0095535C" w:rsidP="0053592C">
      <w:pPr>
        <w:pStyle w:val="ListParagraph"/>
        <w:widowControl w:val="0"/>
        <w:numPr>
          <w:ilvl w:val="0"/>
          <w:numId w:val="7"/>
        </w:numPr>
        <w:ind w:left="720"/>
        <w:rPr>
          <w:rFonts w:ascii="Arial" w:hAnsi="Arial" w:cs="Arial"/>
          <w:b/>
        </w:rPr>
      </w:pPr>
      <w:r w:rsidRPr="00987709">
        <w:rPr>
          <w:rFonts w:ascii="Arial" w:hAnsi="Arial" w:cs="Arial"/>
          <w:b/>
        </w:rPr>
        <w:t>CONTEST SPONSOR</w:t>
      </w:r>
      <w:r w:rsidR="007A240E" w:rsidRPr="00987709">
        <w:rPr>
          <w:rFonts w:ascii="Arial" w:hAnsi="Arial" w:cs="Arial"/>
          <w:b/>
        </w:rPr>
        <w:t xml:space="preserve">  </w:t>
      </w:r>
    </w:p>
    <w:p w14:paraId="2C39253B" w14:textId="77777777" w:rsidR="007A240E" w:rsidRPr="00987709" w:rsidRDefault="007A240E" w:rsidP="0053592C">
      <w:pPr>
        <w:widowControl w:val="0"/>
        <w:rPr>
          <w:rFonts w:ascii="Arial" w:hAnsi="Arial" w:cs="Arial"/>
          <w:b/>
        </w:rPr>
      </w:pPr>
    </w:p>
    <w:p w14:paraId="2E22EC77" w14:textId="05AAD181" w:rsidR="007A240E" w:rsidRPr="00987709" w:rsidRDefault="003A3D29" w:rsidP="0053592C">
      <w:pPr>
        <w:widowControl w:val="0"/>
        <w:rPr>
          <w:rFonts w:ascii="Arial" w:hAnsi="Arial" w:cs="Arial"/>
        </w:rPr>
      </w:pPr>
      <w:r w:rsidRPr="00987709">
        <w:rPr>
          <w:rFonts w:ascii="Arial" w:hAnsi="Arial" w:cs="Arial"/>
        </w:rPr>
        <w:t xml:space="preserve">The sponsor of the Contest is </w:t>
      </w:r>
      <w:r w:rsidR="003F6679">
        <w:rPr>
          <w:rFonts w:ascii="Arial" w:hAnsi="Arial" w:cs="Arial"/>
        </w:rPr>
        <w:t xml:space="preserve">The Regional Municipality of Peel </w:t>
      </w:r>
      <w:r w:rsidRPr="00987709">
        <w:rPr>
          <w:rFonts w:ascii="Arial" w:hAnsi="Arial" w:cs="Arial"/>
        </w:rPr>
        <w:t>(“</w:t>
      </w:r>
      <w:r w:rsidRPr="00987709">
        <w:rPr>
          <w:rFonts w:ascii="Arial" w:hAnsi="Arial" w:cs="Arial"/>
          <w:b/>
        </w:rPr>
        <w:t>Sponsor</w:t>
      </w:r>
      <w:r w:rsidRPr="00987709">
        <w:rPr>
          <w:rFonts w:ascii="Arial" w:hAnsi="Arial" w:cs="Arial"/>
        </w:rPr>
        <w:t>”).</w:t>
      </w:r>
      <w:r w:rsidR="003F6679">
        <w:rPr>
          <w:rFonts w:ascii="Arial" w:hAnsi="Arial" w:cs="Arial"/>
        </w:rPr>
        <w:t xml:space="preserve"> The Contest will be administered by the Sponsor. </w:t>
      </w:r>
    </w:p>
    <w:p w14:paraId="0CD662AE" w14:textId="77777777" w:rsidR="004908C4" w:rsidRPr="00987709" w:rsidRDefault="004908C4" w:rsidP="0053592C">
      <w:pPr>
        <w:widowControl w:val="0"/>
        <w:rPr>
          <w:rFonts w:ascii="Arial" w:hAnsi="Arial" w:cs="Arial"/>
        </w:rPr>
      </w:pPr>
    </w:p>
    <w:p w14:paraId="179471B3" w14:textId="77777777" w:rsidR="0097283F" w:rsidRPr="00987709" w:rsidRDefault="00E420AC" w:rsidP="0053592C">
      <w:pPr>
        <w:pStyle w:val="ListParagraph"/>
        <w:widowControl w:val="0"/>
        <w:numPr>
          <w:ilvl w:val="0"/>
          <w:numId w:val="7"/>
        </w:numPr>
        <w:ind w:left="720"/>
        <w:rPr>
          <w:rFonts w:ascii="Arial" w:hAnsi="Arial" w:cs="Arial"/>
          <w:b/>
        </w:rPr>
      </w:pPr>
      <w:r w:rsidRPr="00987709">
        <w:rPr>
          <w:rFonts w:ascii="Arial" w:hAnsi="Arial" w:cs="Arial"/>
          <w:b/>
        </w:rPr>
        <w:t>ELIGIBILITY</w:t>
      </w:r>
      <w:r w:rsidR="0097283F" w:rsidRPr="00987709">
        <w:rPr>
          <w:rFonts w:ascii="Arial" w:hAnsi="Arial" w:cs="Arial"/>
          <w:b/>
        </w:rPr>
        <w:t xml:space="preserve"> </w:t>
      </w:r>
    </w:p>
    <w:p w14:paraId="34DA9441" w14:textId="77777777" w:rsidR="0097283F" w:rsidRPr="00987709" w:rsidRDefault="0097283F" w:rsidP="0053592C">
      <w:pPr>
        <w:widowControl w:val="0"/>
        <w:rPr>
          <w:rFonts w:ascii="Arial" w:hAnsi="Arial" w:cs="Arial"/>
          <w:b/>
        </w:rPr>
      </w:pPr>
    </w:p>
    <w:p w14:paraId="40764C3E" w14:textId="499E2D4B" w:rsidR="00DE6F4F" w:rsidRPr="00987709" w:rsidRDefault="00165F58" w:rsidP="0053592C">
      <w:pPr>
        <w:widowControl w:val="0"/>
        <w:rPr>
          <w:rFonts w:ascii="Arial" w:hAnsi="Arial" w:cs="Arial"/>
        </w:rPr>
      </w:pPr>
      <w:r w:rsidRPr="00987709">
        <w:rPr>
          <w:rFonts w:ascii="Arial" w:hAnsi="Arial" w:cs="Arial"/>
        </w:rPr>
        <w:t xml:space="preserve">No purchase or payment </w:t>
      </w:r>
      <w:r w:rsidR="00987709">
        <w:rPr>
          <w:rFonts w:ascii="Arial" w:hAnsi="Arial" w:cs="Arial"/>
        </w:rPr>
        <w:t xml:space="preserve">is </w:t>
      </w:r>
      <w:r w:rsidRPr="00987709">
        <w:rPr>
          <w:rFonts w:ascii="Arial" w:hAnsi="Arial" w:cs="Arial"/>
        </w:rPr>
        <w:t xml:space="preserve">necessary. The contest is open to </w:t>
      </w:r>
      <w:r w:rsidR="00B931BD" w:rsidRPr="00987709">
        <w:rPr>
          <w:rFonts w:ascii="Arial" w:hAnsi="Arial" w:cs="Arial"/>
        </w:rPr>
        <w:t>any resident</w:t>
      </w:r>
      <w:r w:rsidRPr="00987709">
        <w:rPr>
          <w:rFonts w:ascii="Arial" w:hAnsi="Arial" w:cs="Arial"/>
        </w:rPr>
        <w:t xml:space="preserve"> of </w:t>
      </w:r>
      <w:r w:rsidR="008602B1">
        <w:rPr>
          <w:rFonts w:ascii="Arial" w:hAnsi="Arial" w:cs="Arial"/>
        </w:rPr>
        <w:t>the Region of Peel</w:t>
      </w:r>
      <w:r w:rsidR="0095535C" w:rsidRPr="00987709">
        <w:rPr>
          <w:rFonts w:ascii="Arial" w:hAnsi="Arial" w:cs="Arial"/>
        </w:rPr>
        <w:t xml:space="preserve"> (except as set out in the following paragraph)</w:t>
      </w:r>
      <w:r w:rsidRPr="00987709">
        <w:rPr>
          <w:rFonts w:ascii="Arial" w:hAnsi="Arial" w:cs="Arial"/>
        </w:rPr>
        <w:t xml:space="preserve"> </w:t>
      </w:r>
      <w:r w:rsidR="00C21002" w:rsidRPr="00987709">
        <w:rPr>
          <w:rFonts w:ascii="Arial" w:hAnsi="Arial" w:cs="Arial"/>
        </w:rPr>
        <w:t>who</w:t>
      </w:r>
      <w:r w:rsidR="004712B8" w:rsidRPr="00987709">
        <w:rPr>
          <w:rFonts w:ascii="Arial" w:hAnsi="Arial" w:cs="Arial"/>
        </w:rPr>
        <w:t xml:space="preserve"> at the time of entry</w:t>
      </w:r>
      <w:r w:rsidR="00A8603F">
        <w:rPr>
          <w:rFonts w:ascii="Arial" w:hAnsi="Arial" w:cs="Arial"/>
        </w:rPr>
        <w:t xml:space="preserve"> is enrolled in a </w:t>
      </w:r>
      <w:r w:rsidR="00005E95">
        <w:rPr>
          <w:rFonts w:ascii="Arial" w:hAnsi="Arial" w:cs="Arial"/>
        </w:rPr>
        <w:t>secondary school located in the Region of</w:t>
      </w:r>
      <w:r w:rsidR="001C40A1">
        <w:rPr>
          <w:rFonts w:ascii="Arial" w:hAnsi="Arial" w:cs="Arial"/>
        </w:rPr>
        <w:t xml:space="preserve"> Peel.</w:t>
      </w:r>
      <w:r w:rsidR="00C21002" w:rsidRPr="00987709">
        <w:rPr>
          <w:rFonts w:ascii="Arial" w:hAnsi="Arial" w:cs="Arial"/>
        </w:rPr>
        <w:t xml:space="preserve"> </w:t>
      </w:r>
      <w:r w:rsidR="00EA572C">
        <w:rPr>
          <w:rFonts w:ascii="Arial" w:hAnsi="Arial" w:cs="Arial"/>
        </w:rPr>
        <w:t>In order for any entrant under the age of 18</w:t>
      </w:r>
      <w:r w:rsidR="00EA572C" w:rsidRPr="00987709">
        <w:rPr>
          <w:rFonts w:ascii="Arial" w:hAnsi="Arial" w:cs="Arial"/>
        </w:rPr>
        <w:t xml:space="preserve"> (“</w:t>
      </w:r>
      <w:r w:rsidR="00EA572C" w:rsidRPr="00987709">
        <w:rPr>
          <w:rFonts w:ascii="Arial" w:hAnsi="Arial" w:cs="Arial"/>
          <w:b/>
        </w:rPr>
        <w:t>Minor</w:t>
      </w:r>
      <w:r w:rsidR="00EA572C" w:rsidRPr="00987709">
        <w:rPr>
          <w:rFonts w:ascii="Arial" w:hAnsi="Arial" w:cs="Arial"/>
        </w:rPr>
        <w:t>”)</w:t>
      </w:r>
      <w:r w:rsidR="00EA572C">
        <w:rPr>
          <w:rFonts w:ascii="Arial" w:hAnsi="Arial" w:cs="Arial"/>
        </w:rPr>
        <w:t xml:space="preserve"> to be eligible to participate in th</w:t>
      </w:r>
      <w:r w:rsidR="00F05241">
        <w:rPr>
          <w:rFonts w:ascii="Arial" w:hAnsi="Arial" w:cs="Arial"/>
        </w:rPr>
        <w:t>e</w:t>
      </w:r>
      <w:r w:rsidR="00EA572C">
        <w:rPr>
          <w:rFonts w:ascii="Arial" w:hAnsi="Arial" w:cs="Arial"/>
        </w:rPr>
        <w:t xml:space="preserve"> Contest, </w:t>
      </w:r>
      <w:r w:rsidR="00E93CB8">
        <w:rPr>
          <w:rFonts w:ascii="Arial" w:hAnsi="Arial" w:cs="Arial"/>
        </w:rPr>
        <w:t>such Minor</w:t>
      </w:r>
      <w:r w:rsidR="00EA572C">
        <w:rPr>
          <w:rFonts w:ascii="Arial" w:hAnsi="Arial" w:cs="Arial"/>
        </w:rPr>
        <w:t xml:space="preserve"> must have his or her parent/legal guardian</w:t>
      </w:r>
      <w:r w:rsidR="00C21002" w:rsidRPr="00987709">
        <w:rPr>
          <w:rFonts w:ascii="Arial" w:hAnsi="Arial" w:cs="Arial"/>
        </w:rPr>
        <w:t xml:space="preserve"> </w:t>
      </w:r>
      <w:r w:rsidR="00E93CB8">
        <w:rPr>
          <w:rFonts w:ascii="Arial" w:hAnsi="Arial" w:cs="Arial"/>
        </w:rPr>
        <w:t>consent</w:t>
      </w:r>
      <w:r w:rsidR="00D41F0B" w:rsidRPr="00987709">
        <w:rPr>
          <w:rFonts w:ascii="Arial" w:hAnsi="Arial" w:cs="Arial"/>
        </w:rPr>
        <w:t xml:space="preserve"> to </w:t>
      </w:r>
      <w:r w:rsidR="00E93CB8">
        <w:rPr>
          <w:rFonts w:ascii="Arial" w:hAnsi="Arial" w:cs="Arial"/>
        </w:rPr>
        <w:t>the Minor’s</w:t>
      </w:r>
      <w:r w:rsidR="00C21002" w:rsidRPr="00987709">
        <w:rPr>
          <w:rFonts w:ascii="Arial" w:hAnsi="Arial" w:cs="Arial"/>
        </w:rPr>
        <w:t xml:space="preserve"> participation in the Contest and </w:t>
      </w:r>
      <w:r w:rsidR="00E93CB8">
        <w:rPr>
          <w:rFonts w:ascii="Arial" w:hAnsi="Arial" w:cs="Arial"/>
        </w:rPr>
        <w:t>accept</w:t>
      </w:r>
      <w:r w:rsidR="00C21002" w:rsidRPr="00987709">
        <w:rPr>
          <w:rFonts w:ascii="Arial" w:hAnsi="Arial" w:cs="Arial"/>
        </w:rPr>
        <w:t xml:space="preserve"> and agree to be legally bound by these Rules on the Minor’s behal</w:t>
      </w:r>
      <w:r w:rsidR="00E93CB8">
        <w:rPr>
          <w:rFonts w:ascii="Arial" w:hAnsi="Arial" w:cs="Arial"/>
        </w:rPr>
        <w:t xml:space="preserve">f. Only one entry is permitted </w:t>
      </w:r>
      <w:r w:rsidR="00755507">
        <w:rPr>
          <w:rFonts w:ascii="Arial" w:hAnsi="Arial" w:cs="Arial"/>
        </w:rPr>
        <w:t>per person.</w:t>
      </w:r>
      <w:r w:rsidR="004968CD" w:rsidRPr="00987709">
        <w:rPr>
          <w:rFonts w:ascii="Arial" w:hAnsi="Arial" w:cs="Arial"/>
        </w:rPr>
        <w:t xml:space="preserve"> </w:t>
      </w:r>
    </w:p>
    <w:p w14:paraId="1557BD12" w14:textId="77777777" w:rsidR="0095535C" w:rsidRPr="00987709" w:rsidRDefault="0095535C" w:rsidP="0053592C">
      <w:pPr>
        <w:widowControl w:val="0"/>
        <w:rPr>
          <w:rFonts w:ascii="Arial" w:hAnsi="Arial" w:cs="Arial"/>
        </w:rPr>
      </w:pPr>
    </w:p>
    <w:p w14:paraId="26B5DC7F" w14:textId="5CD6A85C" w:rsidR="000D105D" w:rsidRPr="00717C80" w:rsidRDefault="00F05241" w:rsidP="0053592C">
      <w:pPr>
        <w:widowControl w:val="0"/>
        <w:rPr>
          <w:rFonts w:ascii="Arial" w:hAnsi="Arial" w:cs="Arial"/>
        </w:rPr>
      </w:pPr>
      <w:r>
        <w:rPr>
          <w:rFonts w:ascii="Arial" w:hAnsi="Arial" w:cs="Arial"/>
        </w:rPr>
        <w:t>E</w:t>
      </w:r>
      <w:r w:rsidR="004845DE" w:rsidRPr="00987709">
        <w:rPr>
          <w:rFonts w:ascii="Arial" w:hAnsi="Arial" w:cs="Arial"/>
        </w:rPr>
        <w:t>mployees</w:t>
      </w:r>
      <w:r w:rsidR="00D330C4">
        <w:rPr>
          <w:rFonts w:ascii="Arial" w:hAnsi="Arial" w:cs="Arial"/>
        </w:rPr>
        <w:t xml:space="preserve"> of Sponsor and </w:t>
      </w:r>
      <w:r>
        <w:rPr>
          <w:rFonts w:ascii="Arial" w:hAnsi="Arial" w:cs="Arial"/>
        </w:rPr>
        <w:t>those who reside in the</w:t>
      </w:r>
      <w:r w:rsidR="00D330C4">
        <w:rPr>
          <w:rFonts w:ascii="Arial" w:hAnsi="Arial" w:cs="Arial"/>
        </w:rPr>
        <w:t xml:space="preserve"> same household as </w:t>
      </w:r>
      <w:r>
        <w:rPr>
          <w:rFonts w:ascii="Arial" w:hAnsi="Arial" w:cs="Arial"/>
        </w:rPr>
        <w:t xml:space="preserve">an </w:t>
      </w:r>
      <w:r w:rsidR="00D330C4">
        <w:rPr>
          <w:rFonts w:ascii="Arial" w:hAnsi="Arial" w:cs="Arial"/>
        </w:rPr>
        <w:t xml:space="preserve">employee of Sponsor are </w:t>
      </w:r>
      <w:r>
        <w:rPr>
          <w:rFonts w:ascii="Arial" w:hAnsi="Arial" w:cs="Arial"/>
        </w:rPr>
        <w:t>not eligible to participate in the Contest.</w:t>
      </w:r>
    </w:p>
    <w:p w14:paraId="7B7FD737" w14:textId="77777777" w:rsidR="004908C4" w:rsidRPr="00987709" w:rsidRDefault="004908C4" w:rsidP="0053592C">
      <w:pPr>
        <w:widowControl w:val="0"/>
        <w:rPr>
          <w:rFonts w:ascii="Arial" w:hAnsi="Arial" w:cs="Arial"/>
        </w:rPr>
      </w:pPr>
    </w:p>
    <w:p w14:paraId="6AC4CD5F" w14:textId="09243E46" w:rsidR="00E037D9" w:rsidRDefault="00E037D9" w:rsidP="0053592C">
      <w:pPr>
        <w:pStyle w:val="ListParagraph"/>
        <w:widowControl w:val="0"/>
        <w:numPr>
          <w:ilvl w:val="0"/>
          <w:numId w:val="7"/>
        </w:numPr>
        <w:ind w:left="720"/>
        <w:rPr>
          <w:rFonts w:ascii="Arial" w:hAnsi="Arial" w:cs="Arial"/>
          <w:b/>
        </w:rPr>
      </w:pPr>
      <w:r>
        <w:rPr>
          <w:rFonts w:ascii="Arial" w:hAnsi="Arial" w:cs="Arial"/>
          <w:b/>
        </w:rPr>
        <w:t>COLLECTION OF PERSONAL INFORMATION</w:t>
      </w:r>
    </w:p>
    <w:p w14:paraId="4E75C418" w14:textId="06EF68B3" w:rsidR="00E037D9" w:rsidRPr="002252BE" w:rsidRDefault="00E037D9" w:rsidP="0053592C">
      <w:pPr>
        <w:widowControl w:val="0"/>
        <w:rPr>
          <w:rFonts w:ascii="Arial" w:hAnsi="Arial" w:cs="Arial"/>
          <w:bCs/>
        </w:rPr>
      </w:pPr>
    </w:p>
    <w:p w14:paraId="29904164" w14:textId="152EBF2E" w:rsidR="00E037D9" w:rsidRDefault="002252BE" w:rsidP="0053592C">
      <w:pPr>
        <w:widowControl w:val="0"/>
        <w:rPr>
          <w:rFonts w:ascii="Arial" w:hAnsi="Arial" w:cs="Arial"/>
          <w:bCs/>
        </w:rPr>
      </w:pPr>
      <w:r w:rsidRPr="002252BE">
        <w:rPr>
          <w:rFonts w:ascii="Arial" w:hAnsi="Arial" w:cs="Arial"/>
          <w:bCs/>
        </w:rPr>
        <w:t xml:space="preserve">Personal information is collected under the authority of the </w:t>
      </w:r>
      <w:r w:rsidRPr="002252BE">
        <w:rPr>
          <w:rFonts w:ascii="Arial" w:hAnsi="Arial" w:cs="Arial"/>
          <w:bCs/>
          <w:i/>
          <w:iCs/>
        </w:rPr>
        <w:t>Municipal Act</w:t>
      </w:r>
      <w:r w:rsidRPr="002252BE">
        <w:rPr>
          <w:rFonts w:ascii="Arial" w:hAnsi="Arial" w:cs="Arial"/>
          <w:bCs/>
        </w:rPr>
        <w:t>, 2001, SO 2001, c 25, s</w:t>
      </w:r>
      <w:r w:rsidR="00B37346">
        <w:rPr>
          <w:rFonts w:ascii="Arial" w:hAnsi="Arial" w:cs="Arial"/>
          <w:bCs/>
        </w:rPr>
        <w:t>ection</w:t>
      </w:r>
      <w:r w:rsidRPr="002252BE">
        <w:rPr>
          <w:rFonts w:ascii="Arial" w:hAnsi="Arial" w:cs="Arial"/>
          <w:bCs/>
        </w:rPr>
        <w:t xml:space="preserve"> 11 and will be used solely for the purpose of administering the Contest. Questions regarding this collection may be referred to</w:t>
      </w:r>
      <w:r w:rsidR="003B2C45">
        <w:rPr>
          <w:rFonts w:ascii="Arial" w:hAnsi="Arial" w:cs="Arial"/>
          <w:bCs/>
        </w:rPr>
        <w:t xml:space="preserve">: </w:t>
      </w:r>
      <w:r w:rsidR="003B2C45" w:rsidRPr="003B2C45">
        <w:rPr>
          <w:rFonts w:ascii="Arial" w:hAnsi="Arial" w:cs="Arial"/>
          <w:bCs/>
        </w:rPr>
        <w:t xml:space="preserve">Staff, Environmental Education, 230 Advance Blvd, Brampton </w:t>
      </w:r>
      <w:proofErr w:type="gramStart"/>
      <w:r w:rsidR="003B2C45" w:rsidRPr="003B2C45">
        <w:rPr>
          <w:rFonts w:ascii="Arial" w:hAnsi="Arial" w:cs="Arial"/>
          <w:bCs/>
        </w:rPr>
        <w:t xml:space="preserve">ON </w:t>
      </w:r>
      <w:r w:rsidR="003B2C45">
        <w:rPr>
          <w:rFonts w:ascii="Arial" w:hAnsi="Arial" w:cs="Arial"/>
          <w:bCs/>
        </w:rPr>
        <w:t xml:space="preserve"> </w:t>
      </w:r>
      <w:r w:rsidR="003B2C45" w:rsidRPr="003B2C45">
        <w:rPr>
          <w:rFonts w:ascii="Arial" w:hAnsi="Arial" w:cs="Arial"/>
          <w:bCs/>
        </w:rPr>
        <w:t>L</w:t>
      </w:r>
      <w:proofErr w:type="gramEnd"/>
      <w:r w:rsidR="003B2C45" w:rsidRPr="003B2C45">
        <w:rPr>
          <w:rFonts w:ascii="Arial" w:hAnsi="Arial" w:cs="Arial"/>
          <w:bCs/>
        </w:rPr>
        <w:t>6T 4T6</w:t>
      </w:r>
      <w:r w:rsidR="007769B8">
        <w:rPr>
          <w:rFonts w:ascii="Arial" w:hAnsi="Arial" w:cs="Arial"/>
          <w:bCs/>
        </w:rPr>
        <w:t xml:space="preserve">. Phone number: </w:t>
      </w:r>
      <w:r w:rsidR="003B2C45" w:rsidRPr="003B2C45">
        <w:rPr>
          <w:rFonts w:ascii="Arial" w:hAnsi="Arial" w:cs="Arial"/>
          <w:bCs/>
        </w:rPr>
        <w:t>905-791-7800 extension 3286.</w:t>
      </w:r>
    </w:p>
    <w:p w14:paraId="12BC7393" w14:textId="62AA859F" w:rsidR="00BC1FA3" w:rsidRDefault="00BC1FA3" w:rsidP="0053592C">
      <w:pPr>
        <w:widowControl w:val="0"/>
        <w:rPr>
          <w:rFonts w:ascii="Arial" w:hAnsi="Arial" w:cs="Arial"/>
          <w:bCs/>
        </w:rPr>
      </w:pPr>
    </w:p>
    <w:p w14:paraId="42D51FF2" w14:textId="74297CF3" w:rsidR="00BC1FA3" w:rsidRPr="002252BE" w:rsidRDefault="00BC1FA3" w:rsidP="0053592C">
      <w:pPr>
        <w:widowControl w:val="0"/>
        <w:rPr>
          <w:rFonts w:ascii="Arial" w:hAnsi="Arial" w:cs="Arial"/>
          <w:bCs/>
        </w:rPr>
      </w:pPr>
      <w:r w:rsidRPr="00AA42F7">
        <w:rPr>
          <w:rFonts w:ascii="Arial" w:hAnsi="Arial" w:cs="Arial"/>
        </w:rPr>
        <w:t xml:space="preserve">By entering the Contest, each participant </w:t>
      </w:r>
      <w:r w:rsidR="00717947">
        <w:rPr>
          <w:rFonts w:ascii="Arial" w:hAnsi="Arial" w:cs="Arial"/>
        </w:rPr>
        <w:t>(and in the case of a Minor, the</w:t>
      </w:r>
      <w:r w:rsidR="00FB4B8E">
        <w:rPr>
          <w:rFonts w:ascii="Arial" w:hAnsi="Arial" w:cs="Arial"/>
        </w:rPr>
        <w:t xml:space="preserve"> Minor’s parent/legal guardian) </w:t>
      </w:r>
      <w:r w:rsidRPr="00AA42F7">
        <w:rPr>
          <w:rFonts w:ascii="Arial" w:hAnsi="Arial" w:cs="Arial"/>
        </w:rPr>
        <w:t xml:space="preserve">expressly consents to Sponsor using the personal information submitted with his or her entry for the purpose of administering the Contest. The handling of all personal information by Sponsor is governed by the </w:t>
      </w:r>
      <w:r w:rsidRPr="00AA42F7">
        <w:rPr>
          <w:rFonts w:ascii="Arial" w:hAnsi="Arial" w:cs="Arial"/>
          <w:i/>
          <w:iCs/>
        </w:rPr>
        <w:t>Municipal Freedom of Information and Protection of Privacy Act</w:t>
      </w:r>
      <w:r w:rsidRPr="00AA42F7">
        <w:rPr>
          <w:rFonts w:ascii="Arial" w:hAnsi="Arial" w:cs="Arial"/>
        </w:rPr>
        <w:t>, RSO 1990, c M.56. For more information regarding personal information collected by Sponsor, visit peelregion.ca/privacy.</w:t>
      </w:r>
    </w:p>
    <w:p w14:paraId="53D0A8FA" w14:textId="77777777" w:rsidR="00E037D9" w:rsidRPr="002252BE" w:rsidRDefault="00E037D9" w:rsidP="0053592C">
      <w:pPr>
        <w:widowControl w:val="0"/>
        <w:rPr>
          <w:rFonts w:ascii="Arial" w:hAnsi="Arial" w:cs="Arial"/>
          <w:bCs/>
        </w:rPr>
      </w:pPr>
    </w:p>
    <w:p w14:paraId="72705A87" w14:textId="3069ED63" w:rsidR="0097283F" w:rsidRPr="00987709" w:rsidRDefault="00530EC7" w:rsidP="0053592C">
      <w:pPr>
        <w:pStyle w:val="ListParagraph"/>
        <w:widowControl w:val="0"/>
        <w:numPr>
          <w:ilvl w:val="0"/>
          <w:numId w:val="7"/>
        </w:numPr>
        <w:ind w:left="720"/>
        <w:rPr>
          <w:rFonts w:ascii="Arial" w:hAnsi="Arial" w:cs="Arial"/>
          <w:b/>
        </w:rPr>
      </w:pPr>
      <w:r w:rsidRPr="00987709">
        <w:rPr>
          <w:rFonts w:ascii="Arial" w:hAnsi="Arial" w:cs="Arial"/>
          <w:b/>
        </w:rPr>
        <w:t xml:space="preserve">HOW TO </w:t>
      </w:r>
      <w:r w:rsidR="00F372A6" w:rsidRPr="00987709">
        <w:rPr>
          <w:rFonts w:ascii="Arial" w:hAnsi="Arial" w:cs="Arial"/>
          <w:b/>
        </w:rPr>
        <w:t>PARTICIPATE</w:t>
      </w:r>
    </w:p>
    <w:p w14:paraId="5B4DEF7E" w14:textId="77777777" w:rsidR="0097283F" w:rsidRPr="00987709" w:rsidRDefault="0097283F" w:rsidP="0053592C">
      <w:pPr>
        <w:widowControl w:val="0"/>
        <w:rPr>
          <w:rFonts w:ascii="Arial" w:hAnsi="Arial" w:cs="Arial"/>
        </w:rPr>
      </w:pPr>
    </w:p>
    <w:p w14:paraId="57E997C1" w14:textId="7201D9B5" w:rsidR="0095535C" w:rsidRPr="00987709" w:rsidRDefault="005B7694" w:rsidP="0053592C">
      <w:pPr>
        <w:widowControl w:val="0"/>
        <w:rPr>
          <w:rFonts w:ascii="Arial" w:hAnsi="Arial" w:cs="Arial"/>
        </w:rPr>
      </w:pPr>
      <w:r w:rsidRPr="00987709">
        <w:rPr>
          <w:rFonts w:ascii="Arial" w:hAnsi="Arial" w:cs="Arial"/>
        </w:rPr>
        <w:t>To enter the Contest</w:t>
      </w:r>
      <w:r w:rsidR="009F2521">
        <w:rPr>
          <w:rFonts w:ascii="Arial" w:hAnsi="Arial" w:cs="Arial"/>
        </w:rPr>
        <w:t>:</w:t>
      </w:r>
      <w:r w:rsidRPr="00987709">
        <w:rPr>
          <w:rFonts w:ascii="Arial" w:hAnsi="Arial" w:cs="Arial"/>
        </w:rPr>
        <w:t xml:space="preserve"> </w:t>
      </w:r>
      <w:r w:rsidR="000829C2">
        <w:rPr>
          <w:rFonts w:ascii="Arial" w:hAnsi="Arial" w:cs="Arial"/>
        </w:rPr>
        <w:t xml:space="preserve">(1) </w:t>
      </w:r>
      <w:r w:rsidR="000A3F51">
        <w:rPr>
          <w:rFonts w:ascii="Arial" w:hAnsi="Arial" w:cs="Arial"/>
        </w:rPr>
        <w:t xml:space="preserve">create a poster </w:t>
      </w:r>
      <w:r w:rsidR="00FC5C0F">
        <w:rPr>
          <w:rFonts w:ascii="Arial" w:hAnsi="Arial" w:cs="Arial"/>
        </w:rPr>
        <w:t xml:space="preserve">that complies with the poster </w:t>
      </w:r>
      <w:r w:rsidR="009F2521">
        <w:rPr>
          <w:rFonts w:ascii="Arial" w:hAnsi="Arial" w:cs="Arial"/>
        </w:rPr>
        <w:t>requirements</w:t>
      </w:r>
      <w:r w:rsidR="00FC5C0F">
        <w:rPr>
          <w:rFonts w:ascii="Arial" w:hAnsi="Arial" w:cs="Arial"/>
        </w:rPr>
        <w:t xml:space="preserve"> set out in </w:t>
      </w:r>
      <w:r w:rsidR="009F2521">
        <w:rPr>
          <w:rFonts w:ascii="Arial" w:hAnsi="Arial" w:cs="Arial"/>
        </w:rPr>
        <w:t>the following paragraph</w:t>
      </w:r>
      <w:r w:rsidR="00FC5C0F">
        <w:rPr>
          <w:rFonts w:ascii="Arial" w:hAnsi="Arial" w:cs="Arial"/>
        </w:rPr>
        <w:t xml:space="preserve"> (“</w:t>
      </w:r>
      <w:r w:rsidR="00FC5C0F">
        <w:rPr>
          <w:rFonts w:ascii="Arial" w:hAnsi="Arial" w:cs="Arial"/>
          <w:b/>
          <w:bCs/>
        </w:rPr>
        <w:t>Entry Poster</w:t>
      </w:r>
      <w:r w:rsidR="00FC5C0F">
        <w:rPr>
          <w:rFonts w:ascii="Arial" w:hAnsi="Arial" w:cs="Arial"/>
        </w:rPr>
        <w:t>”)</w:t>
      </w:r>
      <w:r w:rsidR="000829C2">
        <w:rPr>
          <w:rFonts w:ascii="Arial" w:hAnsi="Arial" w:cs="Arial"/>
        </w:rPr>
        <w:t xml:space="preserve">, (2) complete the Consent Form </w:t>
      </w:r>
      <w:r w:rsidR="00C542D1">
        <w:rPr>
          <w:rFonts w:ascii="Arial" w:hAnsi="Arial" w:cs="Arial"/>
        </w:rPr>
        <w:t>(attached to these Rules)</w:t>
      </w:r>
      <w:r w:rsidR="00507399">
        <w:rPr>
          <w:rFonts w:ascii="Arial" w:hAnsi="Arial" w:cs="Arial"/>
        </w:rPr>
        <w:t xml:space="preserve"> with the skill-testing question answered correctly without any aid or assistance, </w:t>
      </w:r>
      <w:r w:rsidR="00C542D1">
        <w:rPr>
          <w:rFonts w:ascii="Arial" w:hAnsi="Arial" w:cs="Arial"/>
        </w:rPr>
        <w:t xml:space="preserve">and (3) submit an electronic copy of the Entry Poster and an electronic copy of the completed Consent Form by e-mail to </w:t>
      </w:r>
      <w:hyperlink r:id="rId11" w:history="1">
        <w:r w:rsidR="00DC1117" w:rsidRPr="00F45BAF">
          <w:rPr>
            <w:rStyle w:val="Hyperlink"/>
            <w:rFonts w:ascii="Arial" w:hAnsi="Arial" w:cs="Arial"/>
          </w:rPr>
          <w:t>ZZG-TrafficInquiry@pee</w:t>
        </w:r>
        <w:r w:rsidR="00DC1117" w:rsidRPr="00F45BAF">
          <w:rPr>
            <w:rStyle w:val="Hyperlink"/>
            <w:rFonts w:ascii="Arial" w:hAnsi="Arial" w:cs="Arial"/>
          </w:rPr>
          <w:t>l</w:t>
        </w:r>
        <w:r w:rsidR="00DC1117" w:rsidRPr="00F45BAF">
          <w:rPr>
            <w:rStyle w:val="Hyperlink"/>
            <w:rFonts w:ascii="Arial" w:hAnsi="Arial" w:cs="Arial"/>
          </w:rPr>
          <w:t>region.ca</w:t>
        </w:r>
      </w:hyperlink>
      <w:r w:rsidR="00DC1117">
        <w:rPr>
          <w:rFonts w:ascii="Arial" w:hAnsi="Arial" w:cs="Arial"/>
        </w:rPr>
        <w:t xml:space="preserve"> </w:t>
      </w:r>
      <w:r w:rsidR="000373C2">
        <w:rPr>
          <w:rFonts w:ascii="Arial" w:hAnsi="Arial" w:cs="Arial"/>
        </w:rPr>
        <w:t>(“</w:t>
      </w:r>
      <w:r w:rsidR="000373C2">
        <w:rPr>
          <w:rFonts w:ascii="Arial" w:hAnsi="Arial" w:cs="Arial"/>
          <w:b/>
          <w:bCs/>
        </w:rPr>
        <w:t>Entry</w:t>
      </w:r>
      <w:r w:rsidR="000373C2">
        <w:rPr>
          <w:rFonts w:ascii="Arial" w:hAnsi="Arial" w:cs="Arial"/>
        </w:rPr>
        <w:t>”)</w:t>
      </w:r>
      <w:r w:rsidR="003D0CE1">
        <w:rPr>
          <w:rFonts w:ascii="Arial" w:hAnsi="Arial" w:cs="Arial"/>
        </w:rPr>
        <w:t>. Entries must be received by Sponsor during the Contest Period</w:t>
      </w:r>
      <w:r w:rsidR="009F2521">
        <w:rPr>
          <w:rFonts w:ascii="Arial" w:hAnsi="Arial" w:cs="Arial"/>
        </w:rPr>
        <w:t xml:space="preserve"> to be eligible in the Contest</w:t>
      </w:r>
      <w:r w:rsidR="000373C2">
        <w:rPr>
          <w:rFonts w:ascii="Arial" w:hAnsi="Arial" w:cs="Arial"/>
        </w:rPr>
        <w:t xml:space="preserve">. Only one entry is permitted per person. </w:t>
      </w:r>
      <w:r w:rsidR="004968CD" w:rsidRPr="00987709">
        <w:rPr>
          <w:rFonts w:ascii="Arial" w:hAnsi="Arial" w:cs="Arial"/>
        </w:rPr>
        <w:t xml:space="preserve">Any participant who submits, or attempts to submit, more </w:t>
      </w:r>
      <w:r w:rsidR="009F2521">
        <w:rPr>
          <w:rFonts w:ascii="Arial" w:hAnsi="Arial" w:cs="Arial"/>
        </w:rPr>
        <w:t>than one Entry</w:t>
      </w:r>
      <w:r w:rsidR="004968CD" w:rsidRPr="00987709">
        <w:rPr>
          <w:rFonts w:ascii="Arial" w:hAnsi="Arial" w:cs="Arial"/>
        </w:rPr>
        <w:t xml:space="preserve"> may be disqualified from the Contest in Sponsor’s sole discretion.</w:t>
      </w:r>
      <w:r w:rsidR="00D30854" w:rsidRPr="00987709">
        <w:rPr>
          <w:rFonts w:ascii="Arial" w:hAnsi="Arial" w:cs="Arial"/>
        </w:rPr>
        <w:t xml:space="preserve"> </w:t>
      </w:r>
      <w:r w:rsidR="009F2521">
        <w:rPr>
          <w:rFonts w:ascii="Arial" w:hAnsi="Arial" w:cs="Arial"/>
        </w:rPr>
        <w:t>For greater certainty, e</w:t>
      </w:r>
      <w:r w:rsidR="000373C2">
        <w:rPr>
          <w:rFonts w:ascii="Arial" w:hAnsi="Arial" w:cs="Arial"/>
        </w:rPr>
        <w:t xml:space="preserve">ntries that do not include a completed Consent Form </w:t>
      </w:r>
      <w:r w:rsidR="009F2521">
        <w:rPr>
          <w:rFonts w:ascii="Arial" w:hAnsi="Arial" w:cs="Arial"/>
        </w:rPr>
        <w:t>will be disqualified.</w:t>
      </w:r>
    </w:p>
    <w:p w14:paraId="376F9EEE" w14:textId="77777777" w:rsidR="0095535C" w:rsidRPr="00987709" w:rsidRDefault="0095535C" w:rsidP="0053592C">
      <w:pPr>
        <w:widowControl w:val="0"/>
        <w:rPr>
          <w:rFonts w:ascii="Arial" w:hAnsi="Arial" w:cs="Arial"/>
        </w:rPr>
      </w:pPr>
    </w:p>
    <w:p w14:paraId="5030E5CE" w14:textId="2CE5A5F6" w:rsidR="00A52733" w:rsidRPr="00987709" w:rsidRDefault="00A3389A" w:rsidP="0053592C">
      <w:pPr>
        <w:widowControl w:val="0"/>
        <w:rPr>
          <w:rFonts w:ascii="Arial" w:hAnsi="Arial" w:cs="Arial"/>
        </w:rPr>
      </w:pPr>
      <w:r>
        <w:rPr>
          <w:rFonts w:ascii="Arial" w:hAnsi="Arial" w:cs="Arial"/>
        </w:rPr>
        <w:lastRenderedPageBreak/>
        <w:t>Entry Poster</w:t>
      </w:r>
      <w:r w:rsidR="00A52733" w:rsidRPr="00987709">
        <w:rPr>
          <w:rFonts w:ascii="Arial" w:hAnsi="Arial" w:cs="Arial"/>
        </w:rPr>
        <w:t>s</w:t>
      </w:r>
      <w:r w:rsidR="004968CD" w:rsidRPr="00987709">
        <w:rPr>
          <w:rFonts w:ascii="Arial" w:hAnsi="Arial" w:cs="Arial"/>
        </w:rPr>
        <w:t xml:space="preserve"> must </w:t>
      </w:r>
      <w:r w:rsidR="00A52733" w:rsidRPr="00987709">
        <w:rPr>
          <w:rFonts w:ascii="Arial" w:hAnsi="Arial" w:cs="Arial"/>
        </w:rPr>
        <w:t xml:space="preserve">satisfy the following </w:t>
      </w:r>
      <w:r w:rsidR="002012BF" w:rsidRPr="00987709">
        <w:rPr>
          <w:rFonts w:ascii="Arial" w:hAnsi="Arial" w:cs="Arial"/>
        </w:rPr>
        <w:t>requirements (“</w:t>
      </w:r>
      <w:r>
        <w:rPr>
          <w:rFonts w:ascii="Arial" w:hAnsi="Arial" w:cs="Arial"/>
          <w:b/>
        </w:rPr>
        <w:t>Entry Poster</w:t>
      </w:r>
      <w:r w:rsidR="002012BF" w:rsidRPr="00987709">
        <w:rPr>
          <w:rFonts w:ascii="Arial" w:hAnsi="Arial" w:cs="Arial"/>
          <w:b/>
        </w:rPr>
        <w:t xml:space="preserve"> Requirements</w:t>
      </w:r>
      <w:r w:rsidR="002012BF" w:rsidRPr="00987709">
        <w:rPr>
          <w:rFonts w:ascii="Arial" w:hAnsi="Arial" w:cs="Arial"/>
        </w:rPr>
        <w:t>”)</w:t>
      </w:r>
      <w:r w:rsidR="00A52733" w:rsidRPr="00987709">
        <w:rPr>
          <w:rFonts w:ascii="Arial" w:hAnsi="Arial" w:cs="Arial"/>
        </w:rPr>
        <w:t>:</w:t>
      </w:r>
    </w:p>
    <w:p w14:paraId="7EECE567" w14:textId="77777777" w:rsidR="00A52733" w:rsidRPr="00987709" w:rsidRDefault="00A52733" w:rsidP="0053592C">
      <w:pPr>
        <w:widowControl w:val="0"/>
        <w:rPr>
          <w:rFonts w:ascii="Arial" w:hAnsi="Arial" w:cs="Arial"/>
        </w:rPr>
      </w:pPr>
    </w:p>
    <w:p w14:paraId="2263CBEB" w14:textId="6C080C10" w:rsidR="0019337E" w:rsidRDefault="0019337E" w:rsidP="0053592C">
      <w:pPr>
        <w:pStyle w:val="ListParagraph"/>
        <w:widowControl w:val="0"/>
        <w:numPr>
          <w:ilvl w:val="0"/>
          <w:numId w:val="12"/>
        </w:numPr>
        <w:rPr>
          <w:rFonts w:ascii="Arial" w:hAnsi="Arial" w:cs="Arial"/>
        </w:rPr>
      </w:pPr>
      <w:r>
        <w:rPr>
          <w:rFonts w:ascii="Arial" w:hAnsi="Arial" w:cs="Arial"/>
        </w:rPr>
        <w:t>Posters must be about Vision Zero and include messaging related to Vision Zero. See:</w:t>
      </w:r>
      <w:r w:rsidR="00662A8B">
        <w:rPr>
          <w:rFonts w:ascii="Arial" w:hAnsi="Arial" w:cs="Arial"/>
        </w:rPr>
        <w:t xml:space="preserve"> </w:t>
      </w:r>
      <w:hyperlink r:id="rId12" w:history="1">
        <w:r w:rsidR="00662A8B" w:rsidRPr="00A67A29">
          <w:rPr>
            <w:rStyle w:val="Hyperlink"/>
            <w:rFonts w:ascii="Arial" w:hAnsi="Arial" w:cs="Arial"/>
          </w:rPr>
          <w:t>https://peelregion.ca/pw/transportation/residents/vision-zero.asp</w:t>
        </w:r>
      </w:hyperlink>
      <w:r w:rsidR="00662A8B">
        <w:rPr>
          <w:rFonts w:ascii="Arial" w:hAnsi="Arial" w:cs="Arial"/>
        </w:rPr>
        <w:t xml:space="preserve"> for details about Vision Zero.</w:t>
      </w:r>
      <w:r w:rsidR="00D85DAD">
        <w:rPr>
          <w:rFonts w:ascii="Arial" w:hAnsi="Arial" w:cs="Arial"/>
        </w:rPr>
        <w:t xml:space="preserve"> Note: posters </w:t>
      </w:r>
      <w:r>
        <w:rPr>
          <w:rFonts w:ascii="Arial" w:hAnsi="Arial" w:cs="Arial"/>
        </w:rPr>
        <w:t>may be in either landscape or portrait orientation</w:t>
      </w:r>
      <w:r w:rsidR="00D85DAD">
        <w:rPr>
          <w:rFonts w:ascii="Arial" w:hAnsi="Arial" w:cs="Arial"/>
        </w:rPr>
        <w:t xml:space="preserve"> and may be hand-drawn, computer illustrated, or a combination of both.</w:t>
      </w:r>
    </w:p>
    <w:p w14:paraId="6CDAD56D" w14:textId="0E8008B5" w:rsidR="00D85DAD" w:rsidRPr="00D85DAD" w:rsidRDefault="00D85DAD" w:rsidP="0053592C">
      <w:pPr>
        <w:pStyle w:val="ListParagraph"/>
        <w:widowControl w:val="0"/>
        <w:numPr>
          <w:ilvl w:val="0"/>
          <w:numId w:val="12"/>
        </w:numPr>
        <w:rPr>
          <w:rFonts w:ascii="Arial" w:hAnsi="Arial" w:cs="Arial"/>
        </w:rPr>
      </w:pPr>
      <w:r>
        <w:rPr>
          <w:rFonts w:ascii="Arial" w:hAnsi="Arial" w:cs="Arial"/>
        </w:rPr>
        <w:t>Posters must be created using a size of no larger than 11” x 17</w:t>
      </w:r>
      <w:proofErr w:type="gramStart"/>
      <w:r>
        <w:rPr>
          <w:rFonts w:ascii="Arial" w:hAnsi="Arial" w:cs="Arial"/>
        </w:rPr>
        <w:t>”</w:t>
      </w:r>
      <w:r w:rsidR="002D3C82">
        <w:rPr>
          <w:rFonts w:ascii="Arial" w:hAnsi="Arial" w:cs="Arial"/>
        </w:rPr>
        <w:t xml:space="preserve"> </w:t>
      </w:r>
      <w:r w:rsidR="00500583">
        <w:rPr>
          <w:rFonts w:ascii="Arial" w:hAnsi="Arial" w:cs="Arial"/>
        </w:rPr>
        <w:t>.</w:t>
      </w:r>
      <w:proofErr w:type="gramEnd"/>
      <w:r>
        <w:rPr>
          <w:rFonts w:ascii="Arial" w:hAnsi="Arial" w:cs="Arial"/>
        </w:rPr>
        <w:t xml:space="preserve"> </w:t>
      </w:r>
    </w:p>
    <w:p w14:paraId="61298AE4" w14:textId="68143545" w:rsidR="002012BF" w:rsidRDefault="000C20F8" w:rsidP="0053592C">
      <w:pPr>
        <w:pStyle w:val="ListParagraph"/>
        <w:widowControl w:val="0"/>
        <w:numPr>
          <w:ilvl w:val="0"/>
          <w:numId w:val="12"/>
        </w:numPr>
        <w:rPr>
          <w:rFonts w:ascii="Arial" w:hAnsi="Arial" w:cs="Arial"/>
        </w:rPr>
      </w:pPr>
      <w:r>
        <w:rPr>
          <w:rFonts w:ascii="Arial" w:hAnsi="Arial" w:cs="Arial"/>
        </w:rPr>
        <w:t>Posters</w:t>
      </w:r>
      <w:r w:rsidR="002012BF" w:rsidRPr="00987709">
        <w:rPr>
          <w:rFonts w:ascii="Arial" w:hAnsi="Arial" w:cs="Arial"/>
        </w:rPr>
        <w:t xml:space="preserve"> must be in</w:t>
      </w:r>
      <w:r w:rsidR="004E251F">
        <w:rPr>
          <w:rFonts w:ascii="Arial" w:hAnsi="Arial" w:cs="Arial"/>
        </w:rPr>
        <w:t xml:space="preserve"> </w:t>
      </w:r>
      <w:r w:rsidR="005B340E">
        <w:rPr>
          <w:rFonts w:ascii="Arial" w:hAnsi="Arial" w:cs="Arial"/>
        </w:rPr>
        <w:t xml:space="preserve">colour and </w:t>
      </w:r>
      <w:r w:rsidR="00D85DAD">
        <w:rPr>
          <w:rFonts w:ascii="Arial" w:hAnsi="Arial" w:cs="Arial"/>
        </w:rPr>
        <w:t xml:space="preserve">submitted </w:t>
      </w:r>
      <w:r w:rsidR="005B340E">
        <w:rPr>
          <w:rFonts w:ascii="Arial" w:hAnsi="Arial" w:cs="Arial"/>
        </w:rPr>
        <w:t xml:space="preserve">in </w:t>
      </w:r>
      <w:r w:rsidR="00D85DAD">
        <w:rPr>
          <w:rFonts w:ascii="Arial" w:hAnsi="Arial" w:cs="Arial"/>
        </w:rPr>
        <w:t>a single file</w:t>
      </w:r>
      <w:r w:rsidR="005E75FC">
        <w:rPr>
          <w:rFonts w:ascii="Arial" w:hAnsi="Arial" w:cs="Arial"/>
        </w:rPr>
        <w:t xml:space="preserve"> </w:t>
      </w:r>
      <w:r w:rsidR="00D85DAD">
        <w:rPr>
          <w:rFonts w:ascii="Arial" w:hAnsi="Arial" w:cs="Arial"/>
        </w:rPr>
        <w:t xml:space="preserve">being one </w:t>
      </w:r>
      <w:r w:rsidR="005E75FC">
        <w:rPr>
          <w:rFonts w:ascii="Arial" w:hAnsi="Arial" w:cs="Arial"/>
        </w:rPr>
        <w:t>of the following file formats: PDF, JPEG, or PNG</w:t>
      </w:r>
      <w:r w:rsidR="002012BF" w:rsidRPr="00987709">
        <w:rPr>
          <w:rFonts w:ascii="Arial" w:hAnsi="Arial" w:cs="Arial"/>
        </w:rPr>
        <w:t>.</w:t>
      </w:r>
    </w:p>
    <w:p w14:paraId="2E144E05" w14:textId="1E097784" w:rsidR="005B340E" w:rsidRDefault="000C20F8" w:rsidP="0053592C">
      <w:pPr>
        <w:pStyle w:val="ListParagraph"/>
        <w:widowControl w:val="0"/>
        <w:numPr>
          <w:ilvl w:val="0"/>
          <w:numId w:val="12"/>
        </w:numPr>
        <w:rPr>
          <w:rFonts w:ascii="Arial" w:hAnsi="Arial" w:cs="Arial"/>
        </w:rPr>
      </w:pPr>
      <w:r>
        <w:rPr>
          <w:rFonts w:ascii="Arial" w:hAnsi="Arial" w:cs="Arial"/>
        </w:rPr>
        <w:t>Posters</w:t>
      </w:r>
      <w:r w:rsidR="005B340E">
        <w:rPr>
          <w:rFonts w:ascii="Arial" w:hAnsi="Arial" w:cs="Arial"/>
        </w:rPr>
        <w:t xml:space="preserve"> must be</w:t>
      </w:r>
      <w:r w:rsidR="00D85DAD">
        <w:rPr>
          <w:rFonts w:ascii="Arial" w:hAnsi="Arial" w:cs="Arial"/>
        </w:rPr>
        <w:t xml:space="preserve"> submitted in</w:t>
      </w:r>
      <w:r w:rsidR="005B340E">
        <w:rPr>
          <w:rFonts w:ascii="Arial" w:hAnsi="Arial" w:cs="Arial"/>
        </w:rPr>
        <w:t xml:space="preserve"> a</w:t>
      </w:r>
      <w:r>
        <w:rPr>
          <w:rFonts w:ascii="Arial" w:hAnsi="Arial" w:cs="Arial"/>
        </w:rPr>
        <w:t xml:space="preserve"> file</w:t>
      </w:r>
      <w:r w:rsidR="005B340E">
        <w:rPr>
          <w:rFonts w:ascii="Arial" w:hAnsi="Arial" w:cs="Arial"/>
        </w:rPr>
        <w:t xml:space="preserve"> size capable of being e-mailed to </w:t>
      </w:r>
      <w:r w:rsidR="003A554F">
        <w:rPr>
          <w:rFonts w:ascii="Arial" w:hAnsi="Arial" w:cs="Arial"/>
        </w:rPr>
        <w:t>the required e-mail address</w:t>
      </w:r>
      <w:r w:rsidR="00500583">
        <w:rPr>
          <w:rFonts w:ascii="Arial" w:hAnsi="Arial" w:cs="Arial"/>
        </w:rPr>
        <w:t>.</w:t>
      </w:r>
    </w:p>
    <w:p w14:paraId="60F8F84A" w14:textId="6DC1C546" w:rsidR="001F4906" w:rsidRPr="00987709" w:rsidRDefault="000C20F8" w:rsidP="0053592C">
      <w:pPr>
        <w:pStyle w:val="ListParagraph"/>
        <w:widowControl w:val="0"/>
        <w:numPr>
          <w:ilvl w:val="0"/>
          <w:numId w:val="12"/>
        </w:numPr>
        <w:rPr>
          <w:rFonts w:ascii="Arial" w:hAnsi="Arial" w:cs="Arial"/>
        </w:rPr>
      </w:pPr>
      <w:r>
        <w:rPr>
          <w:rFonts w:ascii="Arial" w:hAnsi="Arial" w:cs="Arial"/>
        </w:rPr>
        <w:t xml:space="preserve">Posters </w:t>
      </w:r>
      <w:r w:rsidR="001F4906" w:rsidRPr="00987709">
        <w:rPr>
          <w:rFonts w:ascii="Arial" w:hAnsi="Arial" w:cs="Arial"/>
        </w:rPr>
        <w:t>must not contain any content, element, or material that violates a third party’s publicity, privacy, or intellectual property rights.</w:t>
      </w:r>
    </w:p>
    <w:p w14:paraId="4A5A25CB" w14:textId="0AF5A8B2" w:rsidR="001F4906" w:rsidRPr="00987709" w:rsidRDefault="000C20F8" w:rsidP="0053592C">
      <w:pPr>
        <w:pStyle w:val="ListParagraph"/>
        <w:widowControl w:val="0"/>
        <w:numPr>
          <w:ilvl w:val="0"/>
          <w:numId w:val="12"/>
        </w:numPr>
        <w:rPr>
          <w:rFonts w:ascii="Arial" w:hAnsi="Arial" w:cs="Arial"/>
        </w:rPr>
      </w:pPr>
      <w:r>
        <w:rPr>
          <w:rFonts w:ascii="Arial" w:hAnsi="Arial" w:cs="Arial"/>
        </w:rPr>
        <w:t>Posters</w:t>
      </w:r>
      <w:r w:rsidR="001F4906" w:rsidRPr="00987709">
        <w:rPr>
          <w:rFonts w:ascii="Arial" w:hAnsi="Arial" w:cs="Arial"/>
        </w:rPr>
        <w:t xml:space="preserve"> must not conta</w:t>
      </w:r>
      <w:r w:rsidR="0086609C">
        <w:rPr>
          <w:rFonts w:ascii="Arial" w:hAnsi="Arial" w:cs="Arial"/>
        </w:rPr>
        <w:t xml:space="preserve">in any use of </w:t>
      </w:r>
      <w:proofErr w:type="gramStart"/>
      <w:r w:rsidR="0086609C">
        <w:rPr>
          <w:rFonts w:ascii="Arial" w:hAnsi="Arial" w:cs="Arial"/>
        </w:rPr>
        <w:t>third party</w:t>
      </w:r>
      <w:proofErr w:type="gramEnd"/>
      <w:r w:rsidR="0086609C">
        <w:rPr>
          <w:rFonts w:ascii="Arial" w:hAnsi="Arial" w:cs="Arial"/>
        </w:rPr>
        <w:t xml:space="preserve"> trade</w:t>
      </w:r>
      <w:r w:rsidR="001F4906" w:rsidRPr="00987709">
        <w:rPr>
          <w:rFonts w:ascii="Arial" w:hAnsi="Arial" w:cs="Arial"/>
        </w:rPr>
        <w:t>marks, trade names, logos, slogans, or copyrights.</w:t>
      </w:r>
    </w:p>
    <w:p w14:paraId="7F68C0B2" w14:textId="414C0D9C" w:rsidR="006F6A0A" w:rsidRPr="00987709" w:rsidRDefault="00E75673" w:rsidP="0053592C">
      <w:pPr>
        <w:pStyle w:val="ListParagraph"/>
        <w:widowControl w:val="0"/>
        <w:numPr>
          <w:ilvl w:val="0"/>
          <w:numId w:val="12"/>
        </w:numPr>
        <w:rPr>
          <w:rFonts w:ascii="Arial" w:hAnsi="Arial" w:cs="Arial"/>
        </w:rPr>
      </w:pPr>
      <w:r>
        <w:rPr>
          <w:rFonts w:ascii="Arial" w:hAnsi="Arial" w:cs="Arial"/>
        </w:rPr>
        <w:t>Posters</w:t>
      </w:r>
      <w:r w:rsidR="006F6A0A" w:rsidRPr="00987709">
        <w:rPr>
          <w:rFonts w:ascii="Arial" w:hAnsi="Arial" w:cs="Arial"/>
        </w:rPr>
        <w:t xml:space="preserve"> must be original works that do not contain, incorporate, or otherwise use any content, material, or element that is owned by a third party.</w:t>
      </w:r>
    </w:p>
    <w:p w14:paraId="70B578B4" w14:textId="09985373" w:rsidR="00A52733" w:rsidRPr="00987709" w:rsidRDefault="00E75673" w:rsidP="0053592C">
      <w:pPr>
        <w:pStyle w:val="ListParagraph"/>
        <w:widowControl w:val="0"/>
        <w:numPr>
          <w:ilvl w:val="0"/>
          <w:numId w:val="12"/>
        </w:numPr>
        <w:rPr>
          <w:rFonts w:ascii="Arial" w:hAnsi="Arial" w:cs="Arial"/>
        </w:rPr>
      </w:pPr>
      <w:r>
        <w:rPr>
          <w:rFonts w:ascii="Arial" w:hAnsi="Arial" w:cs="Arial"/>
        </w:rPr>
        <w:t>Posters</w:t>
      </w:r>
      <w:r w:rsidR="00A52733" w:rsidRPr="00987709">
        <w:rPr>
          <w:rFonts w:ascii="Arial" w:hAnsi="Arial" w:cs="Arial"/>
        </w:rPr>
        <w:t xml:space="preserve"> </w:t>
      </w:r>
      <w:r w:rsidR="002012BF" w:rsidRPr="00987709">
        <w:rPr>
          <w:rFonts w:ascii="Arial" w:hAnsi="Arial" w:cs="Arial"/>
        </w:rPr>
        <w:t>must</w:t>
      </w:r>
      <w:r w:rsidR="00A52733" w:rsidRPr="00987709">
        <w:rPr>
          <w:rFonts w:ascii="Arial" w:hAnsi="Arial" w:cs="Arial"/>
        </w:rPr>
        <w:t xml:space="preserve"> not be derogatory, offensive, threatening, defamatory, disparaging, </w:t>
      </w:r>
      <w:r w:rsidR="002012BF" w:rsidRPr="00987709">
        <w:rPr>
          <w:rFonts w:ascii="Arial" w:hAnsi="Arial" w:cs="Arial"/>
        </w:rPr>
        <w:t xml:space="preserve">or </w:t>
      </w:r>
      <w:r w:rsidR="00A52733" w:rsidRPr="00987709">
        <w:rPr>
          <w:rFonts w:ascii="Arial" w:hAnsi="Arial" w:cs="Arial"/>
        </w:rPr>
        <w:t>libelous</w:t>
      </w:r>
      <w:r w:rsidR="002012BF" w:rsidRPr="00987709">
        <w:rPr>
          <w:rFonts w:ascii="Arial" w:hAnsi="Arial" w:cs="Arial"/>
        </w:rPr>
        <w:t>,</w:t>
      </w:r>
      <w:r w:rsidR="00A52733" w:rsidRPr="00987709">
        <w:rPr>
          <w:rFonts w:ascii="Arial" w:hAnsi="Arial" w:cs="Arial"/>
        </w:rPr>
        <w:t xml:space="preserve"> </w:t>
      </w:r>
      <w:r w:rsidR="002012BF" w:rsidRPr="00987709">
        <w:rPr>
          <w:rFonts w:ascii="Arial" w:hAnsi="Arial" w:cs="Arial"/>
        </w:rPr>
        <w:t>and must not</w:t>
      </w:r>
      <w:r w:rsidR="00A52733" w:rsidRPr="00987709">
        <w:rPr>
          <w:rFonts w:ascii="Arial" w:hAnsi="Arial" w:cs="Arial"/>
        </w:rPr>
        <w:t xml:space="preserve"> contain any content that is derogatory, offensive, threatening, def</w:t>
      </w:r>
      <w:r w:rsidR="002012BF" w:rsidRPr="00987709">
        <w:rPr>
          <w:rFonts w:ascii="Arial" w:hAnsi="Arial" w:cs="Arial"/>
        </w:rPr>
        <w:t>amatory, disparaging, libelous</w:t>
      </w:r>
      <w:r w:rsidR="00A52733" w:rsidRPr="00987709">
        <w:rPr>
          <w:rFonts w:ascii="Arial" w:hAnsi="Arial" w:cs="Arial"/>
        </w:rPr>
        <w:t>, inappropriate, indec</w:t>
      </w:r>
      <w:r w:rsidR="005C2786" w:rsidRPr="00987709">
        <w:rPr>
          <w:rFonts w:ascii="Arial" w:hAnsi="Arial" w:cs="Arial"/>
        </w:rPr>
        <w:t>ent, sexual, profane, tortuous</w:t>
      </w:r>
      <w:r w:rsidR="002012BF" w:rsidRPr="00987709">
        <w:rPr>
          <w:rFonts w:ascii="Arial" w:hAnsi="Arial" w:cs="Arial"/>
        </w:rPr>
        <w:t>, discriminatory in any way</w:t>
      </w:r>
      <w:r w:rsidR="00A52733" w:rsidRPr="00987709">
        <w:rPr>
          <w:rFonts w:ascii="Arial" w:hAnsi="Arial" w:cs="Arial"/>
        </w:rPr>
        <w:t xml:space="preserve">, or that promotes hatred or harm against any group or person, or otherwise does not comply with the </w:t>
      </w:r>
      <w:r w:rsidR="005C2786" w:rsidRPr="00987709">
        <w:rPr>
          <w:rFonts w:ascii="Arial" w:hAnsi="Arial" w:cs="Arial"/>
        </w:rPr>
        <w:t xml:space="preserve">nature </w:t>
      </w:r>
      <w:r w:rsidR="00A52733" w:rsidRPr="00987709">
        <w:rPr>
          <w:rFonts w:ascii="Arial" w:hAnsi="Arial" w:cs="Arial"/>
        </w:rPr>
        <w:t>of the Contest.</w:t>
      </w:r>
    </w:p>
    <w:p w14:paraId="7CE47DF5" w14:textId="5E6984A9" w:rsidR="002012BF" w:rsidRPr="00987709" w:rsidRDefault="00E75673" w:rsidP="0053592C">
      <w:pPr>
        <w:pStyle w:val="ListParagraph"/>
        <w:widowControl w:val="0"/>
        <w:numPr>
          <w:ilvl w:val="0"/>
          <w:numId w:val="12"/>
        </w:numPr>
        <w:rPr>
          <w:rFonts w:ascii="Arial" w:hAnsi="Arial" w:cs="Arial"/>
        </w:rPr>
      </w:pPr>
      <w:r>
        <w:rPr>
          <w:rFonts w:ascii="Arial" w:hAnsi="Arial" w:cs="Arial"/>
        </w:rPr>
        <w:t>Posters</w:t>
      </w:r>
      <w:r w:rsidR="002012BF" w:rsidRPr="00987709">
        <w:rPr>
          <w:rFonts w:ascii="Arial" w:hAnsi="Arial" w:cs="Arial"/>
        </w:rPr>
        <w:t xml:space="preserve"> must not be unlawful, and must not contain content, material, or any element that is unlawful or otherwise contrary to any applicable law, by-law, or regulation.</w:t>
      </w:r>
    </w:p>
    <w:p w14:paraId="612295CF" w14:textId="169C2587" w:rsidR="00134AE4" w:rsidRPr="00175226" w:rsidRDefault="00E75673" w:rsidP="0053592C">
      <w:pPr>
        <w:pStyle w:val="ListParagraph"/>
        <w:widowControl w:val="0"/>
        <w:numPr>
          <w:ilvl w:val="0"/>
          <w:numId w:val="12"/>
        </w:numPr>
        <w:rPr>
          <w:rFonts w:ascii="Arial" w:hAnsi="Arial" w:cs="Arial"/>
        </w:rPr>
      </w:pPr>
      <w:r>
        <w:rPr>
          <w:rFonts w:ascii="Arial" w:hAnsi="Arial" w:cs="Arial"/>
        </w:rPr>
        <w:t>Posters</w:t>
      </w:r>
      <w:r w:rsidR="002012BF" w:rsidRPr="00987709">
        <w:rPr>
          <w:rFonts w:ascii="Arial" w:hAnsi="Arial" w:cs="Arial"/>
        </w:rPr>
        <w:t xml:space="preserve"> must not be </w:t>
      </w:r>
      <w:r w:rsidR="00985CCF" w:rsidRPr="00987709">
        <w:rPr>
          <w:rFonts w:ascii="Arial" w:hAnsi="Arial" w:cs="Arial"/>
        </w:rPr>
        <w:t xml:space="preserve">the subject of, or </w:t>
      </w:r>
      <w:r w:rsidR="00C65E54" w:rsidRPr="00987709">
        <w:rPr>
          <w:rFonts w:ascii="Arial" w:hAnsi="Arial" w:cs="Arial"/>
        </w:rPr>
        <w:t>related to</w:t>
      </w:r>
      <w:r w:rsidR="00985CCF" w:rsidRPr="00987709">
        <w:rPr>
          <w:rFonts w:ascii="Arial" w:hAnsi="Arial" w:cs="Arial"/>
        </w:rPr>
        <w:t>,</w:t>
      </w:r>
      <w:r w:rsidR="00C65E54" w:rsidRPr="00987709">
        <w:rPr>
          <w:rFonts w:ascii="Arial" w:hAnsi="Arial" w:cs="Arial"/>
        </w:rPr>
        <w:t xml:space="preserve"> any actual or potential claim or other similar action.</w:t>
      </w:r>
    </w:p>
    <w:p w14:paraId="06DA0836" w14:textId="77777777" w:rsidR="002012BF" w:rsidRPr="00987709" w:rsidRDefault="002012BF" w:rsidP="0053592C">
      <w:pPr>
        <w:widowControl w:val="0"/>
        <w:rPr>
          <w:rFonts w:ascii="Arial" w:hAnsi="Arial" w:cs="Arial"/>
        </w:rPr>
      </w:pPr>
    </w:p>
    <w:p w14:paraId="7579A335" w14:textId="1AA34087" w:rsidR="002012BF" w:rsidRDefault="00471EAA" w:rsidP="0053592C">
      <w:pPr>
        <w:widowControl w:val="0"/>
        <w:rPr>
          <w:rFonts w:ascii="Arial" w:hAnsi="Arial" w:cs="Arial"/>
        </w:rPr>
      </w:pPr>
      <w:r w:rsidRPr="00987709">
        <w:rPr>
          <w:rFonts w:ascii="Arial" w:hAnsi="Arial" w:cs="Arial"/>
        </w:rPr>
        <w:t xml:space="preserve">By participating in the Contest, you represent and warrant that your </w:t>
      </w:r>
      <w:r w:rsidR="00A3389A">
        <w:rPr>
          <w:rFonts w:ascii="Arial" w:hAnsi="Arial" w:cs="Arial"/>
        </w:rPr>
        <w:t>Entry Poster</w:t>
      </w:r>
      <w:r w:rsidRPr="00987709">
        <w:rPr>
          <w:rFonts w:ascii="Arial" w:hAnsi="Arial" w:cs="Arial"/>
        </w:rPr>
        <w:t xml:space="preserve"> complies with the </w:t>
      </w:r>
      <w:r w:rsidR="00A3389A">
        <w:rPr>
          <w:rFonts w:ascii="Arial" w:hAnsi="Arial" w:cs="Arial"/>
        </w:rPr>
        <w:t>Entry Poster</w:t>
      </w:r>
      <w:r w:rsidRPr="00987709">
        <w:rPr>
          <w:rFonts w:ascii="Arial" w:hAnsi="Arial" w:cs="Arial"/>
        </w:rPr>
        <w:t xml:space="preserve"> Requirements and you agree to indemnify and hold harmless</w:t>
      </w:r>
      <w:r w:rsidR="002441C6">
        <w:rPr>
          <w:rFonts w:ascii="Arial" w:hAnsi="Arial" w:cs="Arial"/>
        </w:rPr>
        <w:t xml:space="preserve"> Sponsor</w:t>
      </w:r>
      <w:r w:rsidRPr="00987709">
        <w:rPr>
          <w:rFonts w:ascii="Arial" w:hAnsi="Arial" w:cs="Arial"/>
        </w:rPr>
        <w:t xml:space="preserve"> against any loss, liability, claims,</w:t>
      </w:r>
      <w:r w:rsidR="00CF6872">
        <w:rPr>
          <w:rFonts w:ascii="Arial" w:hAnsi="Arial" w:cs="Arial"/>
        </w:rPr>
        <w:t xml:space="preserve"> damages,</w:t>
      </w:r>
      <w:r w:rsidRPr="00987709">
        <w:rPr>
          <w:rFonts w:ascii="Arial" w:hAnsi="Arial" w:cs="Arial"/>
        </w:rPr>
        <w:t xml:space="preserve"> costs, and expenses arising in connection with your failure to comply with the </w:t>
      </w:r>
      <w:r w:rsidR="00A3389A">
        <w:rPr>
          <w:rFonts w:ascii="Arial" w:hAnsi="Arial" w:cs="Arial"/>
        </w:rPr>
        <w:t>Entry Poster</w:t>
      </w:r>
      <w:r w:rsidRPr="00987709">
        <w:rPr>
          <w:rFonts w:ascii="Arial" w:hAnsi="Arial" w:cs="Arial"/>
        </w:rPr>
        <w:t xml:space="preserve"> Requirements. </w:t>
      </w:r>
      <w:r w:rsidR="002012BF" w:rsidRPr="00987709">
        <w:rPr>
          <w:rFonts w:ascii="Arial" w:hAnsi="Arial" w:cs="Arial"/>
        </w:rPr>
        <w:t>During the Contest Period, Sponsor, Judges</w:t>
      </w:r>
      <w:r w:rsidR="005B7A86">
        <w:rPr>
          <w:rFonts w:ascii="Arial" w:hAnsi="Arial" w:cs="Arial"/>
        </w:rPr>
        <w:t xml:space="preserve"> (as defined in section </w:t>
      </w:r>
      <w:r w:rsidR="0001556B">
        <w:rPr>
          <w:rFonts w:ascii="Arial" w:hAnsi="Arial" w:cs="Arial"/>
        </w:rPr>
        <w:t>8</w:t>
      </w:r>
      <w:r w:rsidR="005B7A86">
        <w:rPr>
          <w:rFonts w:ascii="Arial" w:hAnsi="Arial" w:cs="Arial"/>
        </w:rPr>
        <w:t xml:space="preserve"> below)</w:t>
      </w:r>
      <w:r w:rsidR="002012BF" w:rsidRPr="00987709">
        <w:rPr>
          <w:rFonts w:ascii="Arial" w:hAnsi="Arial" w:cs="Arial"/>
        </w:rPr>
        <w:t xml:space="preserve">, and/or their </w:t>
      </w:r>
      <w:r w:rsidR="00985CCF" w:rsidRPr="00987709">
        <w:rPr>
          <w:rFonts w:ascii="Arial" w:hAnsi="Arial" w:cs="Arial"/>
        </w:rPr>
        <w:t>respective agents</w:t>
      </w:r>
      <w:r w:rsidR="002012BF" w:rsidRPr="00987709">
        <w:rPr>
          <w:rFonts w:ascii="Arial" w:hAnsi="Arial" w:cs="Arial"/>
        </w:rPr>
        <w:t xml:space="preserve"> will </w:t>
      </w:r>
      <w:r w:rsidRPr="00987709">
        <w:rPr>
          <w:rFonts w:ascii="Arial" w:hAnsi="Arial" w:cs="Arial"/>
        </w:rPr>
        <w:t>review</w:t>
      </w:r>
      <w:r w:rsidR="002012BF" w:rsidRPr="00987709">
        <w:rPr>
          <w:rFonts w:ascii="Arial" w:hAnsi="Arial" w:cs="Arial"/>
        </w:rPr>
        <w:t xml:space="preserve"> </w:t>
      </w:r>
      <w:r w:rsidR="00A3389A">
        <w:rPr>
          <w:rFonts w:ascii="Arial" w:hAnsi="Arial" w:cs="Arial"/>
        </w:rPr>
        <w:t>Entry Poster</w:t>
      </w:r>
      <w:r w:rsidR="002012BF" w:rsidRPr="00987709">
        <w:rPr>
          <w:rFonts w:ascii="Arial" w:hAnsi="Arial" w:cs="Arial"/>
        </w:rPr>
        <w:t>s</w:t>
      </w:r>
      <w:r w:rsidR="0047488B" w:rsidRPr="00987709">
        <w:rPr>
          <w:rFonts w:ascii="Arial" w:hAnsi="Arial" w:cs="Arial"/>
        </w:rPr>
        <w:t xml:space="preserve">. Any </w:t>
      </w:r>
      <w:r w:rsidR="00A3389A">
        <w:rPr>
          <w:rFonts w:ascii="Arial" w:hAnsi="Arial" w:cs="Arial"/>
        </w:rPr>
        <w:t>Entry Poster</w:t>
      </w:r>
      <w:r w:rsidR="002012BF" w:rsidRPr="00987709">
        <w:rPr>
          <w:rFonts w:ascii="Arial" w:hAnsi="Arial" w:cs="Arial"/>
        </w:rPr>
        <w:t xml:space="preserve"> which, in Sponsor’s </w:t>
      </w:r>
      <w:r w:rsidR="0047488B" w:rsidRPr="00987709">
        <w:rPr>
          <w:rFonts w:ascii="Arial" w:hAnsi="Arial" w:cs="Arial"/>
        </w:rPr>
        <w:t>sole discretion, does</w:t>
      </w:r>
      <w:r w:rsidR="002012BF" w:rsidRPr="00987709">
        <w:rPr>
          <w:rFonts w:ascii="Arial" w:hAnsi="Arial" w:cs="Arial"/>
        </w:rPr>
        <w:t xml:space="preserve"> not </w:t>
      </w:r>
      <w:r w:rsidRPr="00987709">
        <w:rPr>
          <w:rFonts w:ascii="Arial" w:hAnsi="Arial" w:cs="Arial"/>
        </w:rPr>
        <w:t xml:space="preserve">comply with </w:t>
      </w:r>
      <w:r w:rsidR="002012BF" w:rsidRPr="00987709">
        <w:rPr>
          <w:rFonts w:ascii="Arial" w:hAnsi="Arial" w:cs="Arial"/>
        </w:rPr>
        <w:t xml:space="preserve">the </w:t>
      </w:r>
      <w:r w:rsidR="00A3389A">
        <w:rPr>
          <w:rFonts w:ascii="Arial" w:hAnsi="Arial" w:cs="Arial"/>
        </w:rPr>
        <w:t>Entry Poster</w:t>
      </w:r>
      <w:r w:rsidR="002012BF" w:rsidRPr="00987709">
        <w:rPr>
          <w:rFonts w:ascii="Arial" w:hAnsi="Arial" w:cs="Arial"/>
        </w:rPr>
        <w:t xml:space="preserve"> Requirements will </w:t>
      </w:r>
      <w:r w:rsidR="005B7A86">
        <w:rPr>
          <w:rFonts w:ascii="Arial" w:hAnsi="Arial" w:cs="Arial"/>
        </w:rPr>
        <w:t xml:space="preserve">not be considered </w:t>
      </w:r>
      <w:r w:rsidR="002012BF" w:rsidRPr="00987709">
        <w:rPr>
          <w:rFonts w:ascii="Arial" w:hAnsi="Arial" w:cs="Arial"/>
        </w:rPr>
        <w:t xml:space="preserve">and the corresponding Entry will be </w:t>
      </w:r>
      <w:r w:rsidRPr="00987709">
        <w:rPr>
          <w:rFonts w:ascii="Arial" w:hAnsi="Arial" w:cs="Arial"/>
        </w:rPr>
        <w:t>disqualified.</w:t>
      </w:r>
      <w:r w:rsidR="0001556B">
        <w:rPr>
          <w:rFonts w:ascii="Arial" w:hAnsi="Arial" w:cs="Arial"/>
        </w:rPr>
        <w:t xml:space="preserve"> Submissions, including Entry Posters,</w:t>
      </w:r>
      <w:r w:rsidR="0001556B" w:rsidRPr="00987709">
        <w:rPr>
          <w:rFonts w:ascii="Arial" w:hAnsi="Arial" w:cs="Arial"/>
        </w:rPr>
        <w:t xml:space="preserve"> will not be returned.</w:t>
      </w:r>
    </w:p>
    <w:p w14:paraId="7F93AA42" w14:textId="5EF79AF0" w:rsidR="0001556B" w:rsidRDefault="0001556B" w:rsidP="0053592C">
      <w:pPr>
        <w:widowControl w:val="0"/>
        <w:rPr>
          <w:rFonts w:ascii="Arial" w:hAnsi="Arial" w:cs="Arial"/>
        </w:rPr>
      </w:pPr>
    </w:p>
    <w:p w14:paraId="5BFFD7DB" w14:textId="2729923C" w:rsidR="0001556B" w:rsidRPr="0001556B" w:rsidRDefault="0001556B" w:rsidP="0053592C">
      <w:pPr>
        <w:pStyle w:val="ListParagraph"/>
        <w:widowControl w:val="0"/>
        <w:numPr>
          <w:ilvl w:val="0"/>
          <w:numId w:val="7"/>
        </w:numPr>
        <w:ind w:left="720"/>
        <w:rPr>
          <w:rFonts w:ascii="Arial" w:hAnsi="Arial" w:cs="Arial"/>
          <w:b/>
        </w:rPr>
      </w:pPr>
      <w:r>
        <w:rPr>
          <w:rFonts w:ascii="Arial" w:hAnsi="Arial" w:cs="Arial"/>
          <w:b/>
        </w:rPr>
        <w:t>LICENCE TO USE ENTRY POSTERS</w:t>
      </w:r>
    </w:p>
    <w:p w14:paraId="56770CCF" w14:textId="77777777" w:rsidR="00B47198" w:rsidRPr="00987709" w:rsidRDefault="00B47198" w:rsidP="0053592C">
      <w:pPr>
        <w:widowControl w:val="0"/>
        <w:rPr>
          <w:rFonts w:ascii="Arial" w:hAnsi="Arial" w:cs="Arial"/>
        </w:rPr>
      </w:pPr>
    </w:p>
    <w:p w14:paraId="0E18A6D9" w14:textId="72598B2F" w:rsidR="00D6521D" w:rsidRPr="00987709" w:rsidRDefault="00B47198" w:rsidP="0053592C">
      <w:pPr>
        <w:widowControl w:val="0"/>
        <w:rPr>
          <w:rFonts w:ascii="Arial" w:hAnsi="Arial" w:cs="Arial"/>
        </w:rPr>
      </w:pPr>
      <w:r w:rsidRPr="00987709">
        <w:rPr>
          <w:rFonts w:ascii="Arial" w:hAnsi="Arial" w:cs="Arial"/>
        </w:rPr>
        <w:t>As between Sponsor and the participant, the participant retains ownership of all intellectual and industrial property rights</w:t>
      </w:r>
      <w:r w:rsidR="00EC764A" w:rsidRPr="00987709">
        <w:rPr>
          <w:rFonts w:ascii="Arial" w:hAnsi="Arial" w:cs="Arial"/>
        </w:rPr>
        <w:t xml:space="preserve"> </w:t>
      </w:r>
      <w:r w:rsidR="00474FED" w:rsidRPr="00987709">
        <w:rPr>
          <w:rFonts w:ascii="Arial" w:hAnsi="Arial" w:cs="Arial"/>
        </w:rPr>
        <w:t xml:space="preserve">in </w:t>
      </w:r>
      <w:r w:rsidR="00AD38A7">
        <w:rPr>
          <w:rFonts w:ascii="Arial" w:hAnsi="Arial" w:cs="Arial"/>
        </w:rPr>
        <w:t xml:space="preserve">his or her </w:t>
      </w:r>
      <w:r w:rsidR="00474FED" w:rsidRPr="00987709">
        <w:rPr>
          <w:rFonts w:ascii="Arial" w:hAnsi="Arial" w:cs="Arial"/>
        </w:rPr>
        <w:t>submitted</w:t>
      </w:r>
      <w:r w:rsidR="00AB0738">
        <w:rPr>
          <w:rFonts w:ascii="Arial" w:hAnsi="Arial" w:cs="Arial"/>
        </w:rPr>
        <w:t xml:space="preserve"> </w:t>
      </w:r>
      <w:r w:rsidR="00A3389A">
        <w:rPr>
          <w:rFonts w:ascii="Arial" w:hAnsi="Arial" w:cs="Arial"/>
        </w:rPr>
        <w:t>Entry Poster</w:t>
      </w:r>
      <w:r w:rsidRPr="00987709">
        <w:rPr>
          <w:rFonts w:ascii="Arial" w:hAnsi="Arial" w:cs="Arial"/>
        </w:rPr>
        <w:t xml:space="preserve">. </w:t>
      </w:r>
      <w:r w:rsidR="006F6A0A" w:rsidRPr="00987709">
        <w:rPr>
          <w:rFonts w:ascii="Arial" w:hAnsi="Arial" w:cs="Arial"/>
        </w:rPr>
        <w:t>By participating in the Contest, each participant</w:t>
      </w:r>
      <w:r w:rsidRPr="00987709">
        <w:rPr>
          <w:rFonts w:ascii="Arial" w:hAnsi="Arial" w:cs="Arial"/>
        </w:rPr>
        <w:t xml:space="preserve"> </w:t>
      </w:r>
      <w:r w:rsidR="00DC5E45">
        <w:rPr>
          <w:rFonts w:ascii="Arial" w:hAnsi="Arial" w:cs="Arial"/>
        </w:rPr>
        <w:t>(1</w:t>
      </w:r>
      <w:r w:rsidR="00EC764A" w:rsidRPr="00987709">
        <w:rPr>
          <w:rFonts w:ascii="Arial" w:hAnsi="Arial" w:cs="Arial"/>
        </w:rPr>
        <w:t>) waives in whole all of his or he</w:t>
      </w:r>
      <w:r w:rsidR="00474FED" w:rsidRPr="00987709">
        <w:rPr>
          <w:rFonts w:ascii="Arial" w:hAnsi="Arial" w:cs="Arial"/>
        </w:rPr>
        <w:t xml:space="preserve">r moral rights </w:t>
      </w:r>
      <w:r w:rsidR="00DC5E45">
        <w:rPr>
          <w:rFonts w:ascii="Arial" w:hAnsi="Arial" w:cs="Arial"/>
        </w:rPr>
        <w:t>with respect to</w:t>
      </w:r>
      <w:r w:rsidR="008D73A1">
        <w:rPr>
          <w:rFonts w:ascii="Arial" w:hAnsi="Arial" w:cs="Arial"/>
        </w:rPr>
        <w:t xml:space="preserve"> his or her</w:t>
      </w:r>
      <w:r w:rsidR="00474FED" w:rsidRPr="00987709">
        <w:rPr>
          <w:rFonts w:ascii="Arial" w:hAnsi="Arial" w:cs="Arial"/>
        </w:rPr>
        <w:t xml:space="preserve"> </w:t>
      </w:r>
      <w:r w:rsidR="00A3389A">
        <w:rPr>
          <w:rFonts w:ascii="Arial" w:hAnsi="Arial" w:cs="Arial"/>
        </w:rPr>
        <w:t>Entry Poster</w:t>
      </w:r>
      <w:r w:rsidR="00DC5E45">
        <w:rPr>
          <w:rFonts w:ascii="Arial" w:hAnsi="Arial" w:cs="Arial"/>
        </w:rPr>
        <w:t>, and (2</w:t>
      </w:r>
      <w:r w:rsidR="00EC764A" w:rsidRPr="00987709">
        <w:rPr>
          <w:rFonts w:ascii="Arial" w:hAnsi="Arial" w:cs="Arial"/>
        </w:rPr>
        <w:t>)</w:t>
      </w:r>
      <w:r w:rsidRPr="00987709">
        <w:rPr>
          <w:rFonts w:ascii="Arial" w:hAnsi="Arial" w:cs="Arial"/>
        </w:rPr>
        <w:t xml:space="preserve"> grants Sponsor a perpetual, irrevocable, worldwide, transferable, royalty-free, and non-exclusive licen</w:t>
      </w:r>
      <w:r w:rsidR="00077E25">
        <w:rPr>
          <w:rFonts w:ascii="Arial" w:hAnsi="Arial" w:cs="Arial"/>
        </w:rPr>
        <w:t>c</w:t>
      </w:r>
      <w:r w:rsidRPr="00987709">
        <w:rPr>
          <w:rFonts w:ascii="Arial" w:hAnsi="Arial" w:cs="Arial"/>
        </w:rPr>
        <w:t xml:space="preserve">e to use, reproduce, adapt, modify, publish, distribute, publicly perform, create a derivative work from, and publicly display </w:t>
      </w:r>
      <w:r w:rsidR="00AD38A7">
        <w:rPr>
          <w:rFonts w:ascii="Arial" w:hAnsi="Arial" w:cs="Arial"/>
        </w:rPr>
        <w:t xml:space="preserve">his or her </w:t>
      </w:r>
      <w:r w:rsidR="00474FED" w:rsidRPr="00987709">
        <w:rPr>
          <w:rFonts w:ascii="Arial" w:hAnsi="Arial" w:cs="Arial"/>
        </w:rPr>
        <w:t>submitted</w:t>
      </w:r>
      <w:r w:rsidR="008A0753">
        <w:rPr>
          <w:rFonts w:ascii="Arial" w:hAnsi="Arial" w:cs="Arial"/>
        </w:rPr>
        <w:t xml:space="preserve"> Entry Poster </w:t>
      </w:r>
      <w:r w:rsidRPr="00987709">
        <w:rPr>
          <w:rFonts w:ascii="Arial" w:hAnsi="Arial" w:cs="Arial"/>
        </w:rPr>
        <w:t>for any purpose</w:t>
      </w:r>
      <w:r w:rsidR="005B7A86">
        <w:rPr>
          <w:rFonts w:ascii="Arial" w:hAnsi="Arial" w:cs="Arial"/>
        </w:rPr>
        <w:t xml:space="preserve"> </w:t>
      </w:r>
      <w:r w:rsidRPr="00987709">
        <w:rPr>
          <w:rFonts w:ascii="Arial" w:hAnsi="Arial" w:cs="Arial"/>
        </w:rPr>
        <w:t>without any attribution or compensation.</w:t>
      </w:r>
      <w:r w:rsidR="008A0753">
        <w:rPr>
          <w:rFonts w:ascii="Arial" w:hAnsi="Arial" w:cs="Arial"/>
        </w:rPr>
        <w:t xml:space="preserve"> </w:t>
      </w:r>
    </w:p>
    <w:p w14:paraId="51C39395" w14:textId="77777777" w:rsidR="004908C4" w:rsidRPr="00987709" w:rsidRDefault="004908C4" w:rsidP="0053592C">
      <w:pPr>
        <w:widowControl w:val="0"/>
        <w:rPr>
          <w:rFonts w:ascii="Arial" w:hAnsi="Arial" w:cs="Arial"/>
        </w:rPr>
      </w:pPr>
    </w:p>
    <w:p w14:paraId="5701987D" w14:textId="78BE1F18" w:rsidR="00530EC7" w:rsidRPr="00987709" w:rsidRDefault="00C523D9" w:rsidP="0053592C">
      <w:pPr>
        <w:pStyle w:val="ListParagraph"/>
        <w:widowControl w:val="0"/>
        <w:numPr>
          <w:ilvl w:val="0"/>
          <w:numId w:val="7"/>
        </w:numPr>
        <w:ind w:left="720"/>
        <w:rPr>
          <w:rFonts w:ascii="Arial" w:hAnsi="Arial" w:cs="Arial"/>
          <w:b/>
        </w:rPr>
      </w:pPr>
      <w:r w:rsidRPr="00987709">
        <w:rPr>
          <w:rFonts w:ascii="Arial" w:hAnsi="Arial" w:cs="Arial"/>
          <w:b/>
        </w:rPr>
        <w:t>PRIZE</w:t>
      </w:r>
      <w:r w:rsidR="00A578A9" w:rsidRPr="00987709">
        <w:rPr>
          <w:rFonts w:ascii="Arial" w:hAnsi="Arial" w:cs="Arial"/>
          <w:b/>
        </w:rPr>
        <w:t>S</w:t>
      </w:r>
    </w:p>
    <w:p w14:paraId="7343D9AF" w14:textId="77777777" w:rsidR="00530EC7" w:rsidRPr="00987709" w:rsidRDefault="00530EC7" w:rsidP="0053592C">
      <w:pPr>
        <w:widowControl w:val="0"/>
        <w:rPr>
          <w:rFonts w:ascii="Arial" w:hAnsi="Arial" w:cs="Arial"/>
        </w:rPr>
      </w:pPr>
    </w:p>
    <w:p w14:paraId="195FD732" w14:textId="04BAAE70" w:rsidR="00B74CBF" w:rsidRPr="00ED6978" w:rsidRDefault="00A578A9" w:rsidP="0053592C">
      <w:pPr>
        <w:widowControl w:val="0"/>
        <w:rPr>
          <w:rFonts w:ascii="Arial" w:hAnsi="Arial" w:cs="Arial"/>
        </w:rPr>
      </w:pPr>
      <w:r w:rsidRPr="00987709">
        <w:rPr>
          <w:rFonts w:ascii="Arial" w:hAnsi="Arial" w:cs="Arial"/>
        </w:rPr>
        <w:t xml:space="preserve">There </w:t>
      </w:r>
      <w:r w:rsidR="006311BC">
        <w:rPr>
          <w:rFonts w:ascii="Arial" w:hAnsi="Arial" w:cs="Arial"/>
        </w:rPr>
        <w:t xml:space="preserve">are </w:t>
      </w:r>
      <w:r w:rsidR="00FB10C6">
        <w:rPr>
          <w:rFonts w:ascii="Arial" w:hAnsi="Arial" w:cs="Arial"/>
        </w:rPr>
        <w:t xml:space="preserve">three prizes available to be </w:t>
      </w:r>
      <w:r w:rsidR="009601C4">
        <w:rPr>
          <w:rFonts w:ascii="Arial" w:hAnsi="Arial" w:cs="Arial"/>
        </w:rPr>
        <w:t>won as follows: one prize with a value of $50</w:t>
      </w:r>
      <w:r w:rsidR="008700CC">
        <w:rPr>
          <w:rFonts w:ascii="Arial" w:hAnsi="Arial" w:cs="Arial"/>
        </w:rPr>
        <w:t xml:space="preserve"> (“</w:t>
      </w:r>
      <w:r w:rsidR="008700CC">
        <w:rPr>
          <w:rFonts w:ascii="Arial" w:hAnsi="Arial" w:cs="Arial"/>
          <w:b/>
          <w:bCs/>
        </w:rPr>
        <w:t>First Place Prize</w:t>
      </w:r>
      <w:r w:rsidR="008700CC">
        <w:rPr>
          <w:rFonts w:ascii="Arial" w:hAnsi="Arial" w:cs="Arial"/>
        </w:rPr>
        <w:t>”)</w:t>
      </w:r>
      <w:r w:rsidR="009601C4">
        <w:rPr>
          <w:rFonts w:ascii="Arial" w:hAnsi="Arial" w:cs="Arial"/>
        </w:rPr>
        <w:t>, one prize with a value of $30</w:t>
      </w:r>
      <w:r w:rsidR="008700CC">
        <w:rPr>
          <w:rFonts w:ascii="Arial" w:hAnsi="Arial" w:cs="Arial"/>
        </w:rPr>
        <w:t xml:space="preserve"> (“</w:t>
      </w:r>
      <w:r w:rsidR="008700CC">
        <w:rPr>
          <w:rFonts w:ascii="Arial" w:hAnsi="Arial" w:cs="Arial"/>
          <w:b/>
          <w:bCs/>
        </w:rPr>
        <w:t>Second Place Prize</w:t>
      </w:r>
      <w:r w:rsidR="008700CC">
        <w:rPr>
          <w:rFonts w:ascii="Arial" w:hAnsi="Arial" w:cs="Arial"/>
        </w:rPr>
        <w:t>”)</w:t>
      </w:r>
      <w:r w:rsidR="009601C4">
        <w:rPr>
          <w:rFonts w:ascii="Arial" w:hAnsi="Arial" w:cs="Arial"/>
        </w:rPr>
        <w:t>, and one prize with a value of $20</w:t>
      </w:r>
      <w:r w:rsidR="008700CC">
        <w:rPr>
          <w:rFonts w:ascii="Arial" w:hAnsi="Arial" w:cs="Arial"/>
        </w:rPr>
        <w:t xml:space="preserve"> </w:t>
      </w:r>
      <w:r w:rsidR="008700CC">
        <w:rPr>
          <w:rFonts w:ascii="Arial" w:hAnsi="Arial" w:cs="Arial"/>
        </w:rPr>
        <w:lastRenderedPageBreak/>
        <w:t>(“</w:t>
      </w:r>
      <w:r w:rsidR="008700CC">
        <w:rPr>
          <w:rFonts w:ascii="Arial" w:hAnsi="Arial" w:cs="Arial"/>
          <w:b/>
          <w:bCs/>
        </w:rPr>
        <w:t>Third Place Prize</w:t>
      </w:r>
      <w:r w:rsidR="008700CC">
        <w:rPr>
          <w:rFonts w:ascii="Arial" w:hAnsi="Arial" w:cs="Arial"/>
        </w:rPr>
        <w:t>”)</w:t>
      </w:r>
      <w:r w:rsidR="0014106B">
        <w:rPr>
          <w:rFonts w:ascii="Arial" w:hAnsi="Arial" w:cs="Arial"/>
        </w:rPr>
        <w:t xml:space="preserve"> (</w:t>
      </w:r>
      <w:r w:rsidR="008700CC">
        <w:rPr>
          <w:rFonts w:ascii="Arial" w:hAnsi="Arial" w:cs="Arial"/>
        </w:rPr>
        <w:t xml:space="preserve">each a </w:t>
      </w:r>
      <w:r w:rsidR="0014106B">
        <w:rPr>
          <w:rFonts w:ascii="Arial" w:hAnsi="Arial" w:cs="Arial"/>
        </w:rPr>
        <w:t>“</w:t>
      </w:r>
      <w:r w:rsidR="0014106B">
        <w:rPr>
          <w:rFonts w:ascii="Arial" w:hAnsi="Arial" w:cs="Arial"/>
          <w:b/>
          <w:bCs/>
        </w:rPr>
        <w:t>Prize</w:t>
      </w:r>
      <w:r w:rsidR="0014106B">
        <w:rPr>
          <w:rFonts w:ascii="Arial" w:hAnsi="Arial" w:cs="Arial"/>
        </w:rPr>
        <w:t>”)</w:t>
      </w:r>
      <w:r w:rsidR="00524469">
        <w:rPr>
          <w:rFonts w:ascii="Arial" w:hAnsi="Arial" w:cs="Arial"/>
        </w:rPr>
        <w:t>.</w:t>
      </w:r>
      <w:r w:rsidR="0014106B">
        <w:rPr>
          <w:rFonts w:ascii="Arial" w:hAnsi="Arial" w:cs="Arial"/>
        </w:rPr>
        <w:t xml:space="preserve"> Each </w:t>
      </w:r>
      <w:r w:rsidR="00524469">
        <w:rPr>
          <w:rFonts w:ascii="Arial" w:hAnsi="Arial" w:cs="Arial"/>
        </w:rPr>
        <w:t>P</w:t>
      </w:r>
      <w:r w:rsidR="0014106B">
        <w:rPr>
          <w:rFonts w:ascii="Arial" w:hAnsi="Arial" w:cs="Arial"/>
        </w:rPr>
        <w:t xml:space="preserve">rize consists of a gift card </w:t>
      </w:r>
      <w:r w:rsidR="000910BF">
        <w:rPr>
          <w:rFonts w:ascii="Arial" w:hAnsi="Arial" w:cs="Arial"/>
        </w:rPr>
        <w:t>selected by Sponsor in its sole discretion</w:t>
      </w:r>
      <w:r w:rsidR="009601C4">
        <w:rPr>
          <w:rFonts w:ascii="Arial" w:hAnsi="Arial" w:cs="Arial"/>
        </w:rPr>
        <w:t>.</w:t>
      </w:r>
      <w:r w:rsidR="000910BF">
        <w:rPr>
          <w:rFonts w:ascii="Arial" w:hAnsi="Arial" w:cs="Arial"/>
        </w:rPr>
        <w:t xml:space="preserve"> At Sponsor’s sole discretion, gift cards may be physical or electronic.</w:t>
      </w:r>
      <w:r w:rsidR="00524469">
        <w:rPr>
          <w:rFonts w:ascii="Arial" w:hAnsi="Arial" w:cs="Arial"/>
        </w:rPr>
        <w:t xml:space="preserve"> Each Prize may be a different gift card than the other Prizes. E</w:t>
      </w:r>
      <w:r w:rsidR="00F93D3C">
        <w:rPr>
          <w:rFonts w:ascii="Arial" w:hAnsi="Arial" w:cs="Arial"/>
        </w:rPr>
        <w:t xml:space="preserve">ach gift card will be subject to the terms and conditions of the gift card issuer. </w:t>
      </w:r>
      <w:r w:rsidR="009601C4">
        <w:rPr>
          <w:rFonts w:ascii="Arial" w:hAnsi="Arial" w:cs="Arial"/>
        </w:rPr>
        <w:t xml:space="preserve"> </w:t>
      </w:r>
    </w:p>
    <w:p w14:paraId="0CCF4A18" w14:textId="77777777" w:rsidR="00B74CBF" w:rsidRPr="00987709" w:rsidRDefault="00B74CBF" w:rsidP="0053592C">
      <w:pPr>
        <w:widowControl w:val="0"/>
        <w:rPr>
          <w:rFonts w:ascii="Arial" w:hAnsi="Arial" w:cs="Arial"/>
        </w:rPr>
      </w:pPr>
    </w:p>
    <w:p w14:paraId="075A45A7" w14:textId="4C430582" w:rsidR="00D0572B" w:rsidRPr="00987709" w:rsidRDefault="00ED6978" w:rsidP="0053592C">
      <w:pPr>
        <w:widowControl w:val="0"/>
        <w:rPr>
          <w:rFonts w:ascii="Arial" w:hAnsi="Arial" w:cs="Arial"/>
        </w:rPr>
      </w:pPr>
      <w:r>
        <w:rPr>
          <w:rFonts w:ascii="Arial" w:hAnsi="Arial" w:cs="Arial"/>
        </w:rPr>
        <w:t xml:space="preserve">Each Prize </w:t>
      </w:r>
      <w:r w:rsidR="00790DE0" w:rsidRPr="00987709">
        <w:rPr>
          <w:rFonts w:ascii="Arial" w:hAnsi="Arial" w:cs="Arial"/>
        </w:rPr>
        <w:t xml:space="preserve">must be accepted as awarded and </w:t>
      </w:r>
      <w:r>
        <w:rPr>
          <w:rFonts w:ascii="Arial" w:hAnsi="Arial" w:cs="Arial"/>
        </w:rPr>
        <w:t>is</w:t>
      </w:r>
      <w:r w:rsidR="002C7C9D" w:rsidRPr="00987709">
        <w:rPr>
          <w:rFonts w:ascii="Arial" w:hAnsi="Arial" w:cs="Arial"/>
        </w:rPr>
        <w:t xml:space="preserve"> </w:t>
      </w:r>
      <w:r w:rsidR="00790DE0" w:rsidRPr="00987709">
        <w:rPr>
          <w:rFonts w:ascii="Arial" w:hAnsi="Arial" w:cs="Arial"/>
        </w:rPr>
        <w:t>not transferable, assignable</w:t>
      </w:r>
      <w:r w:rsidR="00D9550D" w:rsidRPr="00987709">
        <w:rPr>
          <w:rFonts w:ascii="Arial" w:hAnsi="Arial" w:cs="Arial"/>
        </w:rPr>
        <w:t>,</w:t>
      </w:r>
      <w:r w:rsidR="001379F7" w:rsidRPr="00987709">
        <w:rPr>
          <w:rFonts w:ascii="Arial" w:hAnsi="Arial" w:cs="Arial"/>
        </w:rPr>
        <w:t xml:space="preserve"> or convertible to cash, </w:t>
      </w:r>
      <w:r w:rsidR="00790DE0" w:rsidRPr="00987709">
        <w:rPr>
          <w:rFonts w:ascii="Arial" w:hAnsi="Arial" w:cs="Arial"/>
        </w:rPr>
        <w:t>except as may be permitted by Sponsor in its sole discretion.</w:t>
      </w:r>
      <w:r w:rsidR="00D9550D" w:rsidRPr="00987709">
        <w:rPr>
          <w:rFonts w:ascii="Arial" w:hAnsi="Arial" w:cs="Arial"/>
        </w:rPr>
        <w:t xml:space="preserve"> </w:t>
      </w:r>
      <w:r w:rsidR="00790DE0" w:rsidRPr="00987709">
        <w:rPr>
          <w:rFonts w:ascii="Arial" w:hAnsi="Arial" w:cs="Arial"/>
        </w:rPr>
        <w:t xml:space="preserve">Sponsor reserves the right, in its sole discretion, to substitute </w:t>
      </w:r>
      <w:r w:rsidR="00E736EC" w:rsidRPr="00987709">
        <w:rPr>
          <w:rFonts w:ascii="Arial" w:hAnsi="Arial" w:cs="Arial"/>
        </w:rPr>
        <w:t xml:space="preserve">any or all </w:t>
      </w:r>
      <w:r w:rsidR="00790DE0" w:rsidRPr="00987709">
        <w:rPr>
          <w:rFonts w:ascii="Arial" w:hAnsi="Arial" w:cs="Arial"/>
        </w:rPr>
        <w:t>Prize</w:t>
      </w:r>
      <w:r w:rsidR="00E736EC" w:rsidRPr="00987709">
        <w:rPr>
          <w:rFonts w:ascii="Arial" w:hAnsi="Arial" w:cs="Arial"/>
        </w:rPr>
        <w:t>s</w:t>
      </w:r>
      <w:r w:rsidR="00790DE0" w:rsidRPr="00987709">
        <w:rPr>
          <w:rFonts w:ascii="Arial" w:hAnsi="Arial" w:cs="Arial"/>
        </w:rPr>
        <w:t xml:space="preserve"> with an item or items of equal or greater value, including,</w:t>
      </w:r>
      <w:r>
        <w:rPr>
          <w:rFonts w:ascii="Arial" w:hAnsi="Arial" w:cs="Arial"/>
        </w:rPr>
        <w:t xml:space="preserve"> </w:t>
      </w:r>
      <w:r w:rsidR="00790DE0" w:rsidRPr="00987709">
        <w:rPr>
          <w:rFonts w:ascii="Arial" w:hAnsi="Arial" w:cs="Arial"/>
        </w:rPr>
        <w:t xml:space="preserve">at Sponsor’s sole discretion, a cash award. </w:t>
      </w:r>
      <w:r w:rsidR="00B626CF" w:rsidRPr="00987709">
        <w:rPr>
          <w:rFonts w:ascii="Arial" w:hAnsi="Arial" w:cs="Arial"/>
        </w:rPr>
        <w:t xml:space="preserve">If a </w:t>
      </w:r>
      <w:r w:rsidR="00D9550D" w:rsidRPr="00987709">
        <w:rPr>
          <w:rFonts w:ascii="Arial" w:hAnsi="Arial" w:cs="Arial"/>
        </w:rPr>
        <w:t>P</w:t>
      </w:r>
      <w:r w:rsidR="00B626CF" w:rsidRPr="00987709">
        <w:rPr>
          <w:rFonts w:ascii="Arial" w:hAnsi="Arial" w:cs="Arial"/>
        </w:rPr>
        <w:t>rize is not claimed</w:t>
      </w:r>
      <w:r w:rsidR="00F71FDE" w:rsidRPr="00987709">
        <w:rPr>
          <w:rFonts w:ascii="Arial" w:hAnsi="Arial" w:cs="Arial"/>
        </w:rPr>
        <w:t>,</w:t>
      </w:r>
      <w:r w:rsidR="00B626CF" w:rsidRPr="00987709">
        <w:rPr>
          <w:rFonts w:ascii="Arial" w:hAnsi="Arial" w:cs="Arial"/>
        </w:rPr>
        <w:t xml:space="preserve"> it will be forfeited.</w:t>
      </w:r>
      <w:r w:rsidR="002C7C9D" w:rsidRPr="00987709">
        <w:rPr>
          <w:rFonts w:ascii="Arial" w:hAnsi="Arial" w:cs="Arial"/>
        </w:rPr>
        <w:t xml:space="preserve"> Some or all Prizes may not be awarded if there are not enough el</w:t>
      </w:r>
      <w:r w:rsidR="00F716CD" w:rsidRPr="00987709">
        <w:rPr>
          <w:rFonts w:ascii="Arial" w:hAnsi="Arial" w:cs="Arial"/>
        </w:rPr>
        <w:t>igible E</w:t>
      </w:r>
      <w:r w:rsidR="002C7C9D" w:rsidRPr="00987709">
        <w:rPr>
          <w:rFonts w:ascii="Arial" w:hAnsi="Arial" w:cs="Arial"/>
        </w:rPr>
        <w:t>ntries.</w:t>
      </w:r>
      <w:r w:rsidR="00B626CF" w:rsidRPr="00987709">
        <w:rPr>
          <w:rFonts w:ascii="Arial" w:hAnsi="Arial" w:cs="Arial"/>
        </w:rPr>
        <w:t xml:space="preserve"> </w:t>
      </w:r>
      <w:r w:rsidR="00D9550D" w:rsidRPr="00987709">
        <w:rPr>
          <w:rFonts w:ascii="Arial" w:hAnsi="Arial" w:cs="Arial"/>
        </w:rPr>
        <w:t>If a P</w:t>
      </w:r>
      <w:r w:rsidR="00B626CF" w:rsidRPr="00987709">
        <w:rPr>
          <w:rFonts w:ascii="Arial" w:hAnsi="Arial" w:cs="Arial"/>
        </w:rPr>
        <w:t>rize cannot be awarded in accordance with these Rules, s</w:t>
      </w:r>
      <w:r w:rsidR="00D754BC" w:rsidRPr="00987709">
        <w:rPr>
          <w:rFonts w:ascii="Arial" w:hAnsi="Arial" w:cs="Arial"/>
        </w:rPr>
        <w:t>uch P</w:t>
      </w:r>
      <w:r w:rsidR="00B626CF" w:rsidRPr="00987709">
        <w:rPr>
          <w:rFonts w:ascii="Arial" w:hAnsi="Arial" w:cs="Arial"/>
        </w:rPr>
        <w:t>rize will not be awarded.</w:t>
      </w:r>
      <w:r w:rsidR="002C7C9D" w:rsidRPr="00987709">
        <w:rPr>
          <w:rFonts w:ascii="Arial" w:hAnsi="Arial" w:cs="Arial"/>
        </w:rPr>
        <w:t xml:space="preserve">  </w:t>
      </w:r>
    </w:p>
    <w:p w14:paraId="752333E8" w14:textId="77777777" w:rsidR="004908C4" w:rsidRPr="00987709" w:rsidRDefault="004908C4" w:rsidP="0053592C">
      <w:pPr>
        <w:widowControl w:val="0"/>
        <w:rPr>
          <w:rFonts w:ascii="Arial" w:hAnsi="Arial" w:cs="Arial"/>
        </w:rPr>
      </w:pPr>
    </w:p>
    <w:p w14:paraId="2D0E22A5" w14:textId="15ED22A0" w:rsidR="00C805C9" w:rsidRPr="00FE3788" w:rsidRDefault="00FE3788" w:rsidP="0053592C">
      <w:pPr>
        <w:pStyle w:val="ListParagraph"/>
        <w:widowControl w:val="0"/>
        <w:numPr>
          <w:ilvl w:val="0"/>
          <w:numId w:val="7"/>
        </w:numPr>
        <w:ind w:left="720"/>
        <w:rPr>
          <w:rFonts w:ascii="Arial" w:hAnsi="Arial" w:cs="Arial"/>
        </w:rPr>
      </w:pPr>
      <w:r>
        <w:rPr>
          <w:rFonts w:ascii="Arial" w:hAnsi="Arial" w:cs="Arial"/>
          <w:b/>
        </w:rPr>
        <w:t xml:space="preserve">ODDS AND </w:t>
      </w:r>
      <w:r w:rsidR="00033C9E" w:rsidRPr="00987709">
        <w:rPr>
          <w:rFonts w:ascii="Arial" w:hAnsi="Arial" w:cs="Arial"/>
          <w:b/>
        </w:rPr>
        <w:t>WINNER SELECTION</w:t>
      </w:r>
    </w:p>
    <w:p w14:paraId="32DDA239" w14:textId="0584FDC2" w:rsidR="007B79B5" w:rsidRPr="00987709" w:rsidRDefault="007B79B5" w:rsidP="0053592C">
      <w:pPr>
        <w:widowControl w:val="0"/>
        <w:rPr>
          <w:rFonts w:ascii="Arial" w:hAnsi="Arial" w:cs="Arial"/>
        </w:rPr>
      </w:pPr>
    </w:p>
    <w:p w14:paraId="5CC5E8E9" w14:textId="2E6B8225" w:rsidR="00464780" w:rsidRDefault="00464780" w:rsidP="0053592C">
      <w:pPr>
        <w:widowControl w:val="0"/>
        <w:rPr>
          <w:rFonts w:ascii="Arial" w:hAnsi="Arial" w:cs="Arial"/>
        </w:rPr>
      </w:pPr>
      <w:r>
        <w:rPr>
          <w:rFonts w:ascii="Arial" w:hAnsi="Arial" w:cs="Arial"/>
        </w:rPr>
        <w:t>The odds of winning a Prize depend on the</w:t>
      </w:r>
      <w:r w:rsidR="00524469">
        <w:rPr>
          <w:rFonts w:ascii="Arial" w:hAnsi="Arial" w:cs="Arial"/>
        </w:rPr>
        <w:t xml:space="preserve"> </w:t>
      </w:r>
      <w:r w:rsidR="00524469" w:rsidRPr="00524469">
        <w:rPr>
          <w:rFonts w:ascii="Arial" w:hAnsi="Arial" w:cs="Arial"/>
        </w:rPr>
        <w:t>number of eligible Entries submitted and received in accordance with these Rules</w:t>
      </w:r>
      <w:r w:rsidR="00524469">
        <w:rPr>
          <w:rFonts w:ascii="Arial" w:hAnsi="Arial" w:cs="Arial"/>
        </w:rPr>
        <w:t xml:space="preserve"> </w:t>
      </w:r>
      <w:r w:rsidR="00524469" w:rsidRPr="00524469">
        <w:rPr>
          <w:rFonts w:ascii="Arial" w:hAnsi="Arial" w:cs="Arial"/>
        </w:rPr>
        <w:t>and the calibre of the Entry Posters with respect to the Judging Criteria.</w:t>
      </w:r>
    </w:p>
    <w:p w14:paraId="1F7614A0" w14:textId="77777777" w:rsidR="00464780" w:rsidRDefault="00464780" w:rsidP="0053592C">
      <w:pPr>
        <w:widowControl w:val="0"/>
        <w:rPr>
          <w:rFonts w:ascii="Arial" w:hAnsi="Arial" w:cs="Arial"/>
        </w:rPr>
      </w:pPr>
    </w:p>
    <w:p w14:paraId="1D4B7E01" w14:textId="0D5EF8B4" w:rsidR="0090169C" w:rsidRPr="00987709" w:rsidRDefault="00945BAC" w:rsidP="0053592C">
      <w:pPr>
        <w:widowControl w:val="0"/>
        <w:rPr>
          <w:rFonts w:ascii="Arial" w:hAnsi="Arial" w:cs="Arial"/>
        </w:rPr>
      </w:pPr>
      <w:r w:rsidRPr="00987709">
        <w:rPr>
          <w:rFonts w:ascii="Arial" w:hAnsi="Arial" w:cs="Arial"/>
        </w:rPr>
        <w:t xml:space="preserve">On or about </w:t>
      </w:r>
      <w:r w:rsidR="00F8060D">
        <w:rPr>
          <w:rFonts w:ascii="Arial" w:hAnsi="Arial" w:cs="Arial"/>
        </w:rPr>
        <w:t>June 10, 2021</w:t>
      </w:r>
      <w:r w:rsidR="001F4906" w:rsidRPr="00987709">
        <w:rPr>
          <w:rFonts w:ascii="Arial" w:hAnsi="Arial" w:cs="Arial"/>
        </w:rPr>
        <w:t>,</w:t>
      </w:r>
      <w:r w:rsidRPr="00987709">
        <w:rPr>
          <w:rFonts w:ascii="Arial" w:hAnsi="Arial" w:cs="Arial"/>
        </w:rPr>
        <w:t xml:space="preserve"> a panel of judges appointed by Sponsor</w:t>
      </w:r>
      <w:r w:rsidR="0090169C" w:rsidRPr="00987709">
        <w:rPr>
          <w:rFonts w:ascii="Arial" w:hAnsi="Arial" w:cs="Arial"/>
        </w:rPr>
        <w:t xml:space="preserve"> (“</w:t>
      </w:r>
      <w:r w:rsidR="0090169C" w:rsidRPr="00987709">
        <w:rPr>
          <w:rFonts w:ascii="Arial" w:hAnsi="Arial" w:cs="Arial"/>
          <w:b/>
        </w:rPr>
        <w:t>Judges</w:t>
      </w:r>
      <w:r w:rsidR="0090169C" w:rsidRPr="00987709">
        <w:rPr>
          <w:rFonts w:ascii="Arial" w:hAnsi="Arial" w:cs="Arial"/>
        </w:rPr>
        <w:t xml:space="preserve">”) (which will include employees of Sponsor and may include guest judges) will review </w:t>
      </w:r>
      <w:r w:rsidR="007771CC" w:rsidRPr="00987709">
        <w:rPr>
          <w:rFonts w:ascii="Arial" w:hAnsi="Arial" w:cs="Arial"/>
        </w:rPr>
        <w:t xml:space="preserve">the </w:t>
      </w:r>
      <w:r w:rsidR="00A3389A">
        <w:rPr>
          <w:rFonts w:ascii="Arial" w:hAnsi="Arial" w:cs="Arial"/>
        </w:rPr>
        <w:t>Entry Poster</w:t>
      </w:r>
      <w:r w:rsidR="007771CC" w:rsidRPr="00987709">
        <w:rPr>
          <w:rFonts w:ascii="Arial" w:hAnsi="Arial" w:cs="Arial"/>
        </w:rPr>
        <w:t xml:space="preserve">s </w:t>
      </w:r>
      <w:r w:rsidR="0090169C" w:rsidRPr="00987709">
        <w:rPr>
          <w:rFonts w:ascii="Arial" w:hAnsi="Arial" w:cs="Arial"/>
        </w:rPr>
        <w:t xml:space="preserve">and assign each </w:t>
      </w:r>
      <w:r w:rsidR="00A3389A">
        <w:rPr>
          <w:rFonts w:ascii="Arial" w:hAnsi="Arial" w:cs="Arial"/>
        </w:rPr>
        <w:t>Entry Poster</w:t>
      </w:r>
      <w:r w:rsidR="0090169C" w:rsidRPr="00987709">
        <w:rPr>
          <w:rFonts w:ascii="Arial" w:hAnsi="Arial" w:cs="Arial"/>
        </w:rPr>
        <w:t xml:space="preserve"> a score based on the following equally-weighted criteria</w:t>
      </w:r>
      <w:r w:rsidR="006601DD" w:rsidRPr="00987709">
        <w:rPr>
          <w:rFonts w:ascii="Arial" w:hAnsi="Arial" w:cs="Arial"/>
        </w:rPr>
        <w:t xml:space="preserve"> (“</w:t>
      </w:r>
      <w:r w:rsidR="006601DD" w:rsidRPr="00987709">
        <w:rPr>
          <w:rFonts w:ascii="Arial" w:hAnsi="Arial" w:cs="Arial"/>
          <w:b/>
        </w:rPr>
        <w:t>Judging Criteria</w:t>
      </w:r>
      <w:r w:rsidR="006601DD" w:rsidRPr="00987709">
        <w:rPr>
          <w:rFonts w:ascii="Arial" w:hAnsi="Arial" w:cs="Arial"/>
        </w:rPr>
        <w:t>”)</w:t>
      </w:r>
      <w:r w:rsidR="0090169C" w:rsidRPr="00987709">
        <w:rPr>
          <w:rFonts w:ascii="Arial" w:hAnsi="Arial" w:cs="Arial"/>
        </w:rPr>
        <w:t>:</w:t>
      </w:r>
    </w:p>
    <w:p w14:paraId="742DB471" w14:textId="77777777" w:rsidR="0090169C" w:rsidRPr="00987709" w:rsidRDefault="0090169C" w:rsidP="0053592C">
      <w:pPr>
        <w:widowControl w:val="0"/>
        <w:rPr>
          <w:rFonts w:ascii="Arial" w:hAnsi="Arial" w:cs="Arial"/>
        </w:rPr>
      </w:pPr>
    </w:p>
    <w:p w14:paraId="18704937" w14:textId="1BCFAF50" w:rsidR="0090169C" w:rsidRPr="00987709" w:rsidRDefault="009D3691" w:rsidP="0053592C">
      <w:pPr>
        <w:pStyle w:val="ListParagraph"/>
        <w:keepNext/>
        <w:widowControl w:val="0"/>
        <w:numPr>
          <w:ilvl w:val="0"/>
          <w:numId w:val="13"/>
        </w:numPr>
        <w:rPr>
          <w:rFonts w:ascii="Arial" w:hAnsi="Arial" w:cs="Arial"/>
        </w:rPr>
      </w:pPr>
      <w:r>
        <w:rPr>
          <w:rFonts w:ascii="Arial" w:hAnsi="Arial" w:cs="Arial"/>
        </w:rPr>
        <w:t>visual appeal</w:t>
      </w:r>
      <w:r w:rsidR="001E7981" w:rsidRPr="00987709">
        <w:rPr>
          <w:rFonts w:ascii="Arial" w:hAnsi="Arial" w:cs="Arial"/>
        </w:rPr>
        <w:t>,</w:t>
      </w:r>
    </w:p>
    <w:p w14:paraId="26B587B1" w14:textId="0808197C" w:rsidR="00046340" w:rsidRPr="00987709" w:rsidRDefault="009D3691" w:rsidP="0053592C">
      <w:pPr>
        <w:pStyle w:val="ListParagraph"/>
        <w:keepNext/>
        <w:widowControl w:val="0"/>
        <w:numPr>
          <w:ilvl w:val="0"/>
          <w:numId w:val="13"/>
        </w:numPr>
        <w:rPr>
          <w:rFonts w:ascii="Arial" w:hAnsi="Arial" w:cs="Arial"/>
        </w:rPr>
      </w:pPr>
      <w:r>
        <w:rPr>
          <w:rFonts w:ascii="Arial" w:hAnsi="Arial" w:cs="Arial"/>
        </w:rPr>
        <w:t>clarity of message</w:t>
      </w:r>
      <w:r w:rsidR="001E7981" w:rsidRPr="00987709">
        <w:rPr>
          <w:rFonts w:ascii="Arial" w:hAnsi="Arial" w:cs="Arial"/>
        </w:rPr>
        <w:t>, and</w:t>
      </w:r>
    </w:p>
    <w:p w14:paraId="1D235A6F" w14:textId="004E9FDF" w:rsidR="0090169C" w:rsidRPr="00987709" w:rsidRDefault="009D3691" w:rsidP="0053592C">
      <w:pPr>
        <w:pStyle w:val="ListParagraph"/>
        <w:keepNext/>
        <w:widowControl w:val="0"/>
        <w:numPr>
          <w:ilvl w:val="0"/>
          <w:numId w:val="13"/>
        </w:numPr>
        <w:rPr>
          <w:rFonts w:ascii="Arial" w:hAnsi="Arial" w:cs="Arial"/>
        </w:rPr>
      </w:pPr>
      <w:r>
        <w:rPr>
          <w:rFonts w:ascii="Arial" w:hAnsi="Arial" w:cs="Arial"/>
        </w:rPr>
        <w:t>impact</w:t>
      </w:r>
      <w:r w:rsidR="0016432C">
        <w:rPr>
          <w:rFonts w:ascii="Arial" w:hAnsi="Arial" w:cs="Arial"/>
        </w:rPr>
        <w:t>.</w:t>
      </w:r>
    </w:p>
    <w:p w14:paraId="70511296" w14:textId="77777777" w:rsidR="0090169C" w:rsidRPr="00987709" w:rsidRDefault="0090169C" w:rsidP="0053592C">
      <w:pPr>
        <w:widowControl w:val="0"/>
        <w:rPr>
          <w:rFonts w:ascii="Arial" w:hAnsi="Arial" w:cs="Arial"/>
        </w:rPr>
      </w:pPr>
    </w:p>
    <w:p w14:paraId="2FCE7073" w14:textId="1A82A6FD" w:rsidR="0089349C" w:rsidRPr="00987709" w:rsidRDefault="00045E94" w:rsidP="0053592C">
      <w:pPr>
        <w:widowControl w:val="0"/>
        <w:rPr>
          <w:rFonts w:ascii="Arial" w:hAnsi="Arial" w:cs="Arial"/>
        </w:rPr>
      </w:pPr>
      <w:r w:rsidRPr="00987709">
        <w:rPr>
          <w:rFonts w:ascii="Arial" w:hAnsi="Arial" w:cs="Arial"/>
        </w:rPr>
        <w:t>The Entry with</w:t>
      </w:r>
      <w:r w:rsidR="000D7B59" w:rsidRPr="00987709">
        <w:rPr>
          <w:rFonts w:ascii="Arial" w:hAnsi="Arial" w:cs="Arial"/>
        </w:rPr>
        <w:t xml:space="preserve"> the highest scor</w:t>
      </w:r>
      <w:r w:rsidR="00C422B1">
        <w:rPr>
          <w:rFonts w:ascii="Arial" w:hAnsi="Arial" w:cs="Arial"/>
        </w:rPr>
        <w:t>ing Entry Poster</w:t>
      </w:r>
      <w:r w:rsidR="000D7B59" w:rsidRPr="00987709">
        <w:rPr>
          <w:rFonts w:ascii="Arial" w:hAnsi="Arial" w:cs="Arial"/>
        </w:rPr>
        <w:t xml:space="preserve"> will be eligible to win the </w:t>
      </w:r>
      <w:r w:rsidR="00C422B1">
        <w:rPr>
          <w:rFonts w:ascii="Arial" w:hAnsi="Arial" w:cs="Arial"/>
        </w:rPr>
        <w:t xml:space="preserve">First Place </w:t>
      </w:r>
      <w:r w:rsidR="000D7B59" w:rsidRPr="00987709">
        <w:rPr>
          <w:rFonts w:ascii="Arial" w:hAnsi="Arial" w:cs="Arial"/>
        </w:rPr>
        <w:t>Prize</w:t>
      </w:r>
      <w:r w:rsidR="00C422B1">
        <w:rPr>
          <w:rFonts w:ascii="Arial" w:hAnsi="Arial" w:cs="Arial"/>
        </w:rPr>
        <w:t>, the Entry with the second highest scoring Entry Poster will be eligible to win the Second Place Prize, and the Entry with the third highest scoring Entry Poster will be eligible to win the Third Place Prize</w:t>
      </w:r>
      <w:r w:rsidR="000D7B59" w:rsidRPr="00987709">
        <w:rPr>
          <w:rFonts w:ascii="Arial" w:hAnsi="Arial" w:cs="Arial"/>
        </w:rPr>
        <w:t xml:space="preserve">. </w:t>
      </w:r>
      <w:r w:rsidR="0045010C" w:rsidRPr="00987709">
        <w:rPr>
          <w:rFonts w:ascii="Arial" w:hAnsi="Arial" w:cs="Arial"/>
        </w:rPr>
        <w:t>In the event of a tie, the</w:t>
      </w:r>
      <w:r w:rsidR="004908C4" w:rsidRPr="00987709">
        <w:rPr>
          <w:rFonts w:ascii="Arial" w:hAnsi="Arial" w:cs="Arial"/>
        </w:rPr>
        <w:t xml:space="preserve"> respective</w:t>
      </w:r>
      <w:r w:rsidR="0045010C" w:rsidRPr="00987709">
        <w:rPr>
          <w:rFonts w:ascii="Arial" w:hAnsi="Arial" w:cs="Arial"/>
        </w:rPr>
        <w:t xml:space="preserve"> tied </w:t>
      </w:r>
      <w:r w:rsidR="00A3389A">
        <w:rPr>
          <w:rFonts w:ascii="Arial" w:hAnsi="Arial" w:cs="Arial"/>
        </w:rPr>
        <w:t>Entr</w:t>
      </w:r>
      <w:r w:rsidR="00EB7B35">
        <w:rPr>
          <w:rFonts w:ascii="Arial" w:hAnsi="Arial" w:cs="Arial"/>
        </w:rPr>
        <w:t>ies</w:t>
      </w:r>
      <w:r w:rsidR="0045010C" w:rsidRPr="00987709">
        <w:rPr>
          <w:rFonts w:ascii="Arial" w:hAnsi="Arial" w:cs="Arial"/>
        </w:rPr>
        <w:t xml:space="preserve"> will be </w:t>
      </w:r>
      <w:r w:rsidR="00CE598C">
        <w:rPr>
          <w:rFonts w:ascii="Arial" w:hAnsi="Arial" w:cs="Arial"/>
        </w:rPr>
        <w:t xml:space="preserve">entered into a random draw to determine the ranking of the </w:t>
      </w:r>
      <w:r w:rsidR="00E5672F">
        <w:rPr>
          <w:rFonts w:ascii="Arial" w:hAnsi="Arial" w:cs="Arial"/>
        </w:rPr>
        <w:t xml:space="preserve">tied </w:t>
      </w:r>
      <w:r w:rsidR="00CE598C">
        <w:rPr>
          <w:rFonts w:ascii="Arial" w:hAnsi="Arial" w:cs="Arial"/>
        </w:rPr>
        <w:t>Entries.</w:t>
      </w:r>
    </w:p>
    <w:p w14:paraId="1DBCB655" w14:textId="77777777" w:rsidR="001001E1" w:rsidRPr="00987709" w:rsidRDefault="001001E1" w:rsidP="0053592C">
      <w:pPr>
        <w:widowControl w:val="0"/>
        <w:rPr>
          <w:rFonts w:ascii="Arial" w:hAnsi="Arial" w:cs="Arial"/>
        </w:rPr>
      </w:pPr>
    </w:p>
    <w:p w14:paraId="6BABAA73" w14:textId="77777777" w:rsidR="000B5DF1" w:rsidRPr="00987709" w:rsidRDefault="000B5DF1" w:rsidP="0053592C">
      <w:pPr>
        <w:pStyle w:val="ListParagraph"/>
        <w:widowControl w:val="0"/>
        <w:numPr>
          <w:ilvl w:val="0"/>
          <w:numId w:val="7"/>
        </w:numPr>
        <w:ind w:left="720"/>
        <w:rPr>
          <w:rFonts w:ascii="Arial" w:hAnsi="Arial" w:cs="Arial"/>
        </w:rPr>
      </w:pPr>
      <w:r w:rsidRPr="00987709">
        <w:rPr>
          <w:rFonts w:ascii="Arial" w:hAnsi="Arial" w:cs="Arial"/>
          <w:b/>
        </w:rPr>
        <w:t>PRIZE WINNER CONFIRMATION PROCESS</w:t>
      </w:r>
    </w:p>
    <w:p w14:paraId="33B6FA3C" w14:textId="77777777" w:rsidR="000B5DF1" w:rsidRPr="00987709" w:rsidRDefault="000B5DF1" w:rsidP="0053592C">
      <w:pPr>
        <w:widowControl w:val="0"/>
        <w:rPr>
          <w:rFonts w:ascii="Arial" w:hAnsi="Arial" w:cs="Arial"/>
        </w:rPr>
      </w:pPr>
    </w:p>
    <w:p w14:paraId="0DAA9E66" w14:textId="4F20D5C0" w:rsidR="00164C76" w:rsidRPr="00987709" w:rsidRDefault="00164C76" w:rsidP="0053592C">
      <w:pPr>
        <w:widowControl w:val="0"/>
        <w:rPr>
          <w:rFonts w:ascii="Arial" w:hAnsi="Arial" w:cs="Arial"/>
        </w:rPr>
      </w:pPr>
      <w:r w:rsidRPr="00987709">
        <w:rPr>
          <w:rFonts w:ascii="Arial" w:hAnsi="Arial" w:cs="Arial"/>
        </w:rPr>
        <w:t xml:space="preserve">Sponsor will attempt to contact </w:t>
      </w:r>
      <w:r w:rsidR="00665A6F" w:rsidRPr="00987709">
        <w:rPr>
          <w:rFonts w:ascii="Arial" w:hAnsi="Arial" w:cs="Arial"/>
        </w:rPr>
        <w:t>the entrant</w:t>
      </w:r>
      <w:r w:rsidR="001F27E1" w:rsidRPr="00987709">
        <w:rPr>
          <w:rFonts w:ascii="Arial" w:hAnsi="Arial" w:cs="Arial"/>
        </w:rPr>
        <w:t>s</w:t>
      </w:r>
      <w:r w:rsidR="00665A6F" w:rsidRPr="00987709">
        <w:rPr>
          <w:rFonts w:ascii="Arial" w:hAnsi="Arial" w:cs="Arial"/>
        </w:rPr>
        <w:t xml:space="preserve"> corresponding to</w:t>
      </w:r>
      <w:r w:rsidR="00D1697C" w:rsidRPr="00987709">
        <w:rPr>
          <w:rFonts w:ascii="Arial" w:hAnsi="Arial" w:cs="Arial"/>
        </w:rPr>
        <w:t xml:space="preserve"> the </w:t>
      </w:r>
      <w:r w:rsidR="00823B2A">
        <w:rPr>
          <w:rFonts w:ascii="Arial" w:hAnsi="Arial" w:cs="Arial"/>
        </w:rPr>
        <w:t xml:space="preserve">top three highest scoring Entries </w:t>
      </w:r>
      <w:r w:rsidR="00665A6F" w:rsidRPr="00987709">
        <w:rPr>
          <w:rFonts w:ascii="Arial" w:hAnsi="Arial" w:cs="Arial"/>
        </w:rPr>
        <w:t xml:space="preserve">(each </w:t>
      </w:r>
      <w:r w:rsidR="004908C4" w:rsidRPr="00987709">
        <w:rPr>
          <w:rFonts w:ascii="Arial" w:hAnsi="Arial" w:cs="Arial"/>
        </w:rPr>
        <w:t xml:space="preserve">such </w:t>
      </w:r>
      <w:r w:rsidR="001F27E1" w:rsidRPr="00987709">
        <w:rPr>
          <w:rFonts w:ascii="Arial" w:hAnsi="Arial" w:cs="Arial"/>
        </w:rPr>
        <w:t xml:space="preserve">entrant referred to as </w:t>
      </w:r>
      <w:r w:rsidR="00665A6F" w:rsidRPr="00987709">
        <w:rPr>
          <w:rFonts w:ascii="Arial" w:hAnsi="Arial" w:cs="Arial"/>
        </w:rPr>
        <w:t>a “</w:t>
      </w:r>
      <w:r w:rsidR="00665A6F" w:rsidRPr="00987709">
        <w:rPr>
          <w:rFonts w:ascii="Arial" w:hAnsi="Arial" w:cs="Arial"/>
          <w:b/>
        </w:rPr>
        <w:t>Potential Winner</w:t>
      </w:r>
      <w:r w:rsidR="00665A6F" w:rsidRPr="00987709">
        <w:rPr>
          <w:rFonts w:ascii="Arial" w:hAnsi="Arial" w:cs="Arial"/>
        </w:rPr>
        <w:t xml:space="preserve">”) </w:t>
      </w:r>
      <w:r w:rsidRPr="00987709">
        <w:rPr>
          <w:rFonts w:ascii="Arial" w:hAnsi="Arial" w:cs="Arial"/>
        </w:rPr>
        <w:t>following the</w:t>
      </w:r>
      <w:r w:rsidR="00415C74">
        <w:rPr>
          <w:rFonts w:ascii="Arial" w:hAnsi="Arial" w:cs="Arial"/>
        </w:rPr>
        <w:t xml:space="preserve"> determin</w:t>
      </w:r>
      <w:r w:rsidR="0059517B">
        <w:rPr>
          <w:rFonts w:ascii="Arial" w:hAnsi="Arial" w:cs="Arial"/>
        </w:rPr>
        <w:t>ation of the scores of the Entry Posters.</w:t>
      </w:r>
      <w:r w:rsidR="00C619E8">
        <w:rPr>
          <w:rFonts w:ascii="Arial" w:hAnsi="Arial" w:cs="Arial"/>
        </w:rPr>
        <w:t xml:space="preserve"> Sponsor will attempt to contact each Potential Winner</w:t>
      </w:r>
      <w:r w:rsidR="007E7431">
        <w:rPr>
          <w:rFonts w:ascii="Arial" w:hAnsi="Arial" w:cs="Arial"/>
        </w:rPr>
        <w:t xml:space="preserve"> by e-mail using the e-mail address listed on the </w:t>
      </w:r>
      <w:r w:rsidR="00C619E8">
        <w:rPr>
          <w:rFonts w:ascii="Arial" w:hAnsi="Arial" w:cs="Arial"/>
        </w:rPr>
        <w:t xml:space="preserve">Potential Winner’s </w:t>
      </w:r>
      <w:r w:rsidR="007E7431">
        <w:rPr>
          <w:rFonts w:ascii="Arial" w:hAnsi="Arial" w:cs="Arial"/>
        </w:rPr>
        <w:t>Consent Form</w:t>
      </w:r>
      <w:r w:rsidRPr="00987709">
        <w:rPr>
          <w:rFonts w:ascii="Arial" w:hAnsi="Arial" w:cs="Arial"/>
        </w:rPr>
        <w:t xml:space="preserve">. </w:t>
      </w:r>
      <w:r w:rsidR="0016432C">
        <w:rPr>
          <w:rFonts w:ascii="Arial" w:hAnsi="Arial" w:cs="Arial"/>
        </w:rPr>
        <w:t>If</w:t>
      </w:r>
      <w:r w:rsidRPr="00987709">
        <w:rPr>
          <w:rFonts w:ascii="Arial" w:hAnsi="Arial" w:cs="Arial"/>
        </w:rPr>
        <w:t xml:space="preserve"> Sponsor is unable to contact </w:t>
      </w:r>
      <w:r w:rsidR="00665A6F" w:rsidRPr="00987709">
        <w:rPr>
          <w:rFonts w:ascii="Arial" w:hAnsi="Arial" w:cs="Arial"/>
        </w:rPr>
        <w:t>a Potential Winner</w:t>
      </w:r>
      <w:r w:rsidR="00C619E8">
        <w:rPr>
          <w:rFonts w:ascii="Arial" w:hAnsi="Arial" w:cs="Arial"/>
        </w:rPr>
        <w:t xml:space="preserve"> by such e-mail address (for example, the Sponsor receives a message indicating the e-mail is undeliverable)</w:t>
      </w:r>
      <w:r w:rsidRPr="00987709">
        <w:rPr>
          <w:rFonts w:ascii="Arial" w:hAnsi="Arial" w:cs="Arial"/>
        </w:rPr>
        <w:t>,</w:t>
      </w:r>
      <w:r w:rsidR="009A417E">
        <w:rPr>
          <w:rFonts w:ascii="Arial" w:hAnsi="Arial" w:cs="Arial"/>
        </w:rPr>
        <w:t xml:space="preserve"> Sponsor will make two more attempts to contact such </w:t>
      </w:r>
      <w:r w:rsidR="004C6356">
        <w:rPr>
          <w:rFonts w:ascii="Arial" w:hAnsi="Arial" w:cs="Arial"/>
        </w:rPr>
        <w:t xml:space="preserve">Potential Winner. If after such additional attempts Sponsor is unable to contact a Potential Winner, </w:t>
      </w:r>
      <w:r w:rsidR="00415C74">
        <w:rPr>
          <w:rFonts w:ascii="Arial" w:hAnsi="Arial" w:cs="Arial"/>
        </w:rPr>
        <w:t>or</w:t>
      </w:r>
      <w:r w:rsidRPr="00987709">
        <w:rPr>
          <w:rFonts w:ascii="Arial" w:hAnsi="Arial" w:cs="Arial"/>
        </w:rPr>
        <w:t xml:space="preserve"> </w:t>
      </w:r>
      <w:r w:rsidR="004C6356">
        <w:rPr>
          <w:rFonts w:ascii="Arial" w:hAnsi="Arial" w:cs="Arial"/>
        </w:rPr>
        <w:t xml:space="preserve">a </w:t>
      </w:r>
      <w:r w:rsidRPr="00987709">
        <w:rPr>
          <w:rFonts w:ascii="Arial" w:hAnsi="Arial" w:cs="Arial"/>
        </w:rPr>
        <w:t xml:space="preserve">Potential Winner </w:t>
      </w:r>
      <w:r w:rsidR="00415C74">
        <w:rPr>
          <w:rFonts w:ascii="Arial" w:hAnsi="Arial" w:cs="Arial"/>
        </w:rPr>
        <w:t xml:space="preserve">does not respond to </w:t>
      </w:r>
      <w:r w:rsidR="004C6356">
        <w:rPr>
          <w:rFonts w:ascii="Arial" w:hAnsi="Arial" w:cs="Arial"/>
        </w:rPr>
        <w:t xml:space="preserve">the </w:t>
      </w:r>
      <w:r w:rsidR="00415C74">
        <w:rPr>
          <w:rFonts w:ascii="Arial" w:hAnsi="Arial" w:cs="Arial"/>
        </w:rPr>
        <w:t xml:space="preserve">e-mail within 10 days after the e-mail is sent, such Potential Winner may </w:t>
      </w:r>
      <w:r w:rsidRPr="00987709">
        <w:rPr>
          <w:rFonts w:ascii="Arial" w:hAnsi="Arial" w:cs="Arial"/>
        </w:rPr>
        <w:t xml:space="preserve">be disqualified at Sponsor’s sole discretion, and Sponsor may, at its sole discretion, select </w:t>
      </w:r>
      <w:r w:rsidR="001F27E1" w:rsidRPr="00987709">
        <w:rPr>
          <w:rFonts w:ascii="Arial" w:hAnsi="Arial" w:cs="Arial"/>
        </w:rPr>
        <w:t>the Entry with the next highest score as the new Potential Winner</w:t>
      </w:r>
      <w:r w:rsidR="00924C97">
        <w:rPr>
          <w:rFonts w:ascii="Arial" w:hAnsi="Arial" w:cs="Arial"/>
        </w:rPr>
        <w:t xml:space="preserve"> </w:t>
      </w:r>
      <w:r w:rsidR="001F27E1" w:rsidRPr="00987709">
        <w:rPr>
          <w:rFonts w:ascii="Arial" w:hAnsi="Arial" w:cs="Arial"/>
        </w:rPr>
        <w:t>(</w:t>
      </w:r>
      <w:r w:rsidR="0016432C">
        <w:rPr>
          <w:rFonts w:ascii="Arial" w:hAnsi="Arial" w:cs="Arial"/>
        </w:rPr>
        <w:t>example</w:t>
      </w:r>
      <w:r w:rsidR="00B30AF5">
        <w:rPr>
          <w:rFonts w:ascii="Arial" w:hAnsi="Arial" w:cs="Arial"/>
        </w:rPr>
        <w:t>: if 1</w:t>
      </w:r>
      <w:r w:rsidR="00B30AF5" w:rsidRPr="00B30AF5">
        <w:rPr>
          <w:rFonts w:ascii="Arial" w:hAnsi="Arial" w:cs="Arial"/>
          <w:vertAlign w:val="superscript"/>
        </w:rPr>
        <w:t>st</w:t>
      </w:r>
      <w:r w:rsidR="00B30AF5">
        <w:rPr>
          <w:rFonts w:ascii="Arial" w:hAnsi="Arial" w:cs="Arial"/>
        </w:rPr>
        <w:t xml:space="preserve"> place is disqualified, 2</w:t>
      </w:r>
      <w:r w:rsidR="00B30AF5" w:rsidRPr="00B30AF5">
        <w:rPr>
          <w:rFonts w:ascii="Arial" w:hAnsi="Arial" w:cs="Arial"/>
          <w:vertAlign w:val="superscript"/>
        </w:rPr>
        <w:t>nd</w:t>
      </w:r>
      <w:r w:rsidR="00B30AF5">
        <w:rPr>
          <w:rFonts w:ascii="Arial" w:hAnsi="Arial" w:cs="Arial"/>
        </w:rPr>
        <w:t xml:space="preserve"> place becomes 1</w:t>
      </w:r>
      <w:r w:rsidR="00B30AF5" w:rsidRPr="00B30AF5">
        <w:rPr>
          <w:rFonts w:ascii="Arial" w:hAnsi="Arial" w:cs="Arial"/>
          <w:vertAlign w:val="superscript"/>
        </w:rPr>
        <w:t>st</w:t>
      </w:r>
      <w:r w:rsidR="00B30AF5">
        <w:rPr>
          <w:rFonts w:ascii="Arial" w:hAnsi="Arial" w:cs="Arial"/>
        </w:rPr>
        <w:t xml:space="preserve"> place, 3</w:t>
      </w:r>
      <w:r w:rsidR="00B30AF5" w:rsidRPr="00924C97">
        <w:rPr>
          <w:rFonts w:ascii="Arial" w:hAnsi="Arial" w:cs="Arial"/>
          <w:vertAlign w:val="superscript"/>
        </w:rPr>
        <w:t>rd</w:t>
      </w:r>
      <w:r w:rsidR="00924C97">
        <w:rPr>
          <w:rFonts w:ascii="Arial" w:hAnsi="Arial" w:cs="Arial"/>
        </w:rPr>
        <w:t xml:space="preserve"> place becomes 2</w:t>
      </w:r>
      <w:r w:rsidR="00924C97" w:rsidRPr="00924C97">
        <w:rPr>
          <w:rFonts w:ascii="Arial" w:hAnsi="Arial" w:cs="Arial"/>
          <w:vertAlign w:val="superscript"/>
        </w:rPr>
        <w:t>nd</w:t>
      </w:r>
      <w:r w:rsidR="00924C97">
        <w:rPr>
          <w:rFonts w:ascii="Arial" w:hAnsi="Arial" w:cs="Arial"/>
        </w:rPr>
        <w:t xml:space="preserve"> place, and 4</w:t>
      </w:r>
      <w:r w:rsidR="00924C97" w:rsidRPr="00924C97">
        <w:rPr>
          <w:rFonts w:ascii="Arial" w:hAnsi="Arial" w:cs="Arial"/>
          <w:vertAlign w:val="superscript"/>
        </w:rPr>
        <w:t>th</w:t>
      </w:r>
      <w:r w:rsidR="00924C97">
        <w:rPr>
          <w:rFonts w:ascii="Arial" w:hAnsi="Arial" w:cs="Arial"/>
        </w:rPr>
        <w:t xml:space="preserve"> place becomes 3</w:t>
      </w:r>
      <w:r w:rsidR="00924C97" w:rsidRPr="00924C97">
        <w:rPr>
          <w:rFonts w:ascii="Arial" w:hAnsi="Arial" w:cs="Arial"/>
          <w:vertAlign w:val="superscript"/>
        </w:rPr>
        <w:t>rd</w:t>
      </w:r>
      <w:r w:rsidR="00924C97">
        <w:rPr>
          <w:rFonts w:ascii="Arial" w:hAnsi="Arial" w:cs="Arial"/>
        </w:rPr>
        <w:t xml:space="preserve"> place</w:t>
      </w:r>
      <w:r w:rsidR="001F27E1" w:rsidRPr="00987709">
        <w:rPr>
          <w:rFonts w:ascii="Arial" w:hAnsi="Arial" w:cs="Arial"/>
        </w:rPr>
        <w:t>)</w:t>
      </w:r>
      <w:r w:rsidR="00924C97">
        <w:rPr>
          <w:rFonts w:ascii="Arial" w:hAnsi="Arial" w:cs="Arial"/>
        </w:rPr>
        <w:t>.</w:t>
      </w:r>
      <w:r w:rsidR="001F27E1" w:rsidRPr="00987709">
        <w:rPr>
          <w:rFonts w:ascii="Arial" w:hAnsi="Arial" w:cs="Arial"/>
        </w:rPr>
        <w:t xml:space="preserve"> I</w:t>
      </w:r>
      <w:r w:rsidR="0016432C">
        <w:rPr>
          <w:rFonts w:ascii="Arial" w:hAnsi="Arial" w:cs="Arial"/>
        </w:rPr>
        <w:t>f</w:t>
      </w:r>
      <w:r w:rsidR="001F27E1" w:rsidRPr="00987709">
        <w:rPr>
          <w:rFonts w:ascii="Arial" w:hAnsi="Arial" w:cs="Arial"/>
        </w:rPr>
        <w:t xml:space="preserve"> a Potential Winner is </w:t>
      </w:r>
      <w:r w:rsidR="00D1697C" w:rsidRPr="00987709">
        <w:rPr>
          <w:rFonts w:ascii="Arial" w:hAnsi="Arial" w:cs="Arial"/>
        </w:rPr>
        <w:t>disqualified, and an alternate</w:t>
      </w:r>
      <w:r w:rsidR="001F27E1" w:rsidRPr="00987709">
        <w:rPr>
          <w:rFonts w:ascii="Arial" w:hAnsi="Arial" w:cs="Arial"/>
        </w:rPr>
        <w:t xml:space="preserve"> Potential Winner is selected in accordance with this section, the provisions of this </w:t>
      </w:r>
      <w:r w:rsidRPr="00987709">
        <w:rPr>
          <w:rFonts w:ascii="Arial" w:hAnsi="Arial" w:cs="Arial"/>
        </w:rPr>
        <w:t>section will apply to such newly selected</w:t>
      </w:r>
      <w:r w:rsidR="001F27E1" w:rsidRPr="00987709">
        <w:rPr>
          <w:rFonts w:ascii="Arial" w:hAnsi="Arial" w:cs="Arial"/>
        </w:rPr>
        <w:t xml:space="preserve"> Potential Winner</w:t>
      </w:r>
      <w:r w:rsidRPr="00987709">
        <w:rPr>
          <w:rFonts w:ascii="Arial" w:hAnsi="Arial" w:cs="Arial"/>
        </w:rPr>
        <w:t xml:space="preserve">. </w:t>
      </w:r>
    </w:p>
    <w:p w14:paraId="658B7749" w14:textId="77777777" w:rsidR="00164C76" w:rsidRPr="00987709" w:rsidRDefault="00164C76" w:rsidP="0053592C">
      <w:pPr>
        <w:widowControl w:val="0"/>
        <w:rPr>
          <w:rFonts w:ascii="Arial" w:hAnsi="Arial" w:cs="Arial"/>
        </w:rPr>
      </w:pPr>
    </w:p>
    <w:p w14:paraId="1F9955ED" w14:textId="7622AC04" w:rsidR="00F9736A" w:rsidRDefault="00F9736A" w:rsidP="0053592C">
      <w:pPr>
        <w:widowControl w:val="0"/>
        <w:rPr>
          <w:rFonts w:ascii="Arial" w:hAnsi="Arial" w:cs="Arial"/>
        </w:rPr>
      </w:pPr>
      <w:r w:rsidRPr="00987709">
        <w:rPr>
          <w:rFonts w:ascii="Arial" w:hAnsi="Arial" w:cs="Arial"/>
        </w:rPr>
        <w:t>If a Potential Winner</w:t>
      </w:r>
      <w:r>
        <w:rPr>
          <w:rFonts w:ascii="Arial" w:hAnsi="Arial" w:cs="Arial"/>
        </w:rPr>
        <w:t xml:space="preserve"> </w:t>
      </w:r>
      <w:r w:rsidRPr="00987709">
        <w:rPr>
          <w:rFonts w:ascii="Arial" w:hAnsi="Arial" w:cs="Arial"/>
        </w:rPr>
        <w:t xml:space="preserve">cannot accept, or is unwilling to accept, the Prize as awarded for any reason, and/or is determined to be in violation of these Rules, all as determined by Sponsor in its sole discretion, he or she may, in Sponsor’s sole discretion, be disqualified (and if disqualified, will forfeit </w:t>
      </w:r>
      <w:r w:rsidRPr="00987709">
        <w:rPr>
          <w:rFonts w:ascii="Arial" w:hAnsi="Arial" w:cs="Arial"/>
        </w:rPr>
        <w:lastRenderedPageBreak/>
        <w:t xml:space="preserve">all rights to the Prize), and Sponsor </w:t>
      </w:r>
      <w:r>
        <w:rPr>
          <w:rFonts w:ascii="Arial" w:hAnsi="Arial" w:cs="Arial"/>
        </w:rPr>
        <w:t>may</w:t>
      </w:r>
      <w:r w:rsidRPr="00987709">
        <w:rPr>
          <w:rFonts w:ascii="Arial" w:hAnsi="Arial" w:cs="Arial"/>
        </w:rPr>
        <w:t xml:space="preserve">, in its sole discretion, select an alternate Potential Winner for the Prize in accordance with the </w:t>
      </w:r>
      <w:r>
        <w:rPr>
          <w:rFonts w:ascii="Arial" w:hAnsi="Arial" w:cs="Arial"/>
        </w:rPr>
        <w:t>terms</w:t>
      </w:r>
      <w:r w:rsidRPr="00987709">
        <w:rPr>
          <w:rFonts w:ascii="Arial" w:hAnsi="Arial" w:cs="Arial"/>
        </w:rPr>
        <w:t xml:space="preserve"> </w:t>
      </w:r>
      <w:r>
        <w:rPr>
          <w:rFonts w:ascii="Arial" w:hAnsi="Arial" w:cs="Arial"/>
        </w:rPr>
        <w:t>set out</w:t>
      </w:r>
      <w:r w:rsidRPr="00987709">
        <w:rPr>
          <w:rFonts w:ascii="Arial" w:hAnsi="Arial" w:cs="Arial"/>
        </w:rPr>
        <w:t xml:space="preserve"> in these Rules, in which case the foregoing provisions of this section will apply to such newly selected Potential Winner.</w:t>
      </w:r>
    </w:p>
    <w:p w14:paraId="2B2E1F36" w14:textId="23701F54" w:rsidR="00F9736A" w:rsidRDefault="00F9736A" w:rsidP="0053592C">
      <w:pPr>
        <w:widowControl w:val="0"/>
        <w:rPr>
          <w:rFonts w:ascii="Arial" w:hAnsi="Arial" w:cs="Arial"/>
        </w:rPr>
      </w:pPr>
    </w:p>
    <w:p w14:paraId="1CCD8105" w14:textId="08CBE52E" w:rsidR="0089349C" w:rsidRPr="00987709" w:rsidRDefault="00F9736A" w:rsidP="0053592C">
      <w:pPr>
        <w:widowControl w:val="0"/>
        <w:rPr>
          <w:rFonts w:ascii="Arial" w:hAnsi="Arial" w:cs="Arial"/>
        </w:rPr>
      </w:pPr>
      <w:r>
        <w:rPr>
          <w:rFonts w:ascii="Arial" w:hAnsi="Arial" w:cs="Arial"/>
        </w:rPr>
        <w:t xml:space="preserve">A Potential Winner is confirmed as a Prize winner upon receipt of the Prize by such Potential Winner. </w:t>
      </w:r>
    </w:p>
    <w:p w14:paraId="12DB51DE" w14:textId="77777777" w:rsidR="004908C4" w:rsidRPr="00987709" w:rsidRDefault="004908C4" w:rsidP="0053592C">
      <w:pPr>
        <w:widowControl w:val="0"/>
        <w:rPr>
          <w:rFonts w:ascii="Arial" w:hAnsi="Arial" w:cs="Arial"/>
        </w:rPr>
      </w:pPr>
    </w:p>
    <w:p w14:paraId="02E07C35" w14:textId="77777777" w:rsidR="00B626CF" w:rsidRPr="00987709" w:rsidRDefault="00B626CF" w:rsidP="0053592C">
      <w:pPr>
        <w:pStyle w:val="ListParagraph"/>
        <w:widowControl w:val="0"/>
        <w:numPr>
          <w:ilvl w:val="0"/>
          <w:numId w:val="7"/>
        </w:numPr>
        <w:ind w:left="720"/>
        <w:rPr>
          <w:rFonts w:ascii="Arial" w:hAnsi="Arial" w:cs="Arial"/>
        </w:rPr>
      </w:pPr>
      <w:r w:rsidRPr="00987709">
        <w:rPr>
          <w:rFonts w:ascii="Arial" w:hAnsi="Arial" w:cs="Arial"/>
          <w:b/>
        </w:rPr>
        <w:t>VERIFICATION</w:t>
      </w:r>
      <w:r w:rsidR="00B5696D" w:rsidRPr="00987709">
        <w:rPr>
          <w:rFonts w:ascii="Arial" w:hAnsi="Arial" w:cs="Arial"/>
          <w:b/>
        </w:rPr>
        <w:t xml:space="preserve"> OF ENTRIES</w:t>
      </w:r>
    </w:p>
    <w:p w14:paraId="7909A676" w14:textId="77777777" w:rsidR="00B626CF" w:rsidRPr="00987709" w:rsidRDefault="00B626CF" w:rsidP="0053592C">
      <w:pPr>
        <w:widowControl w:val="0"/>
        <w:rPr>
          <w:rFonts w:ascii="Arial" w:hAnsi="Arial" w:cs="Arial"/>
        </w:rPr>
      </w:pPr>
    </w:p>
    <w:p w14:paraId="04C0CAAF" w14:textId="6F072334" w:rsidR="00105005" w:rsidRPr="00987709" w:rsidRDefault="000077DD" w:rsidP="0053592C">
      <w:pPr>
        <w:widowControl w:val="0"/>
        <w:rPr>
          <w:rFonts w:ascii="Arial" w:hAnsi="Arial" w:cs="Arial"/>
        </w:rPr>
      </w:pPr>
      <w:r w:rsidRPr="00987709">
        <w:rPr>
          <w:rFonts w:ascii="Arial" w:hAnsi="Arial" w:cs="Arial"/>
        </w:rPr>
        <w:t>All</w:t>
      </w:r>
      <w:r w:rsidR="00B626CF" w:rsidRPr="00987709">
        <w:rPr>
          <w:rFonts w:ascii="Arial" w:hAnsi="Arial" w:cs="Arial"/>
        </w:rPr>
        <w:t xml:space="preserve"> Entries are subject to verification a</w:t>
      </w:r>
      <w:r w:rsidR="0069356E" w:rsidRPr="00987709">
        <w:rPr>
          <w:rFonts w:ascii="Arial" w:hAnsi="Arial" w:cs="Arial"/>
        </w:rPr>
        <w:t xml:space="preserve">t any time and for any reason. </w:t>
      </w:r>
      <w:r w:rsidR="00B626CF" w:rsidRPr="00987709">
        <w:rPr>
          <w:rFonts w:ascii="Arial" w:hAnsi="Arial" w:cs="Arial"/>
        </w:rPr>
        <w:t xml:space="preserve">Sponsor reserves the right, in its sole discretion, to require proof </w:t>
      </w:r>
      <w:r w:rsidR="0069356E" w:rsidRPr="00987709">
        <w:rPr>
          <w:rFonts w:ascii="Arial" w:hAnsi="Arial" w:cs="Arial"/>
        </w:rPr>
        <w:t>of id</w:t>
      </w:r>
      <w:r w:rsidR="00CE5EDF" w:rsidRPr="00987709">
        <w:rPr>
          <w:rFonts w:ascii="Arial" w:hAnsi="Arial" w:cs="Arial"/>
        </w:rPr>
        <w:t>entity and</w:t>
      </w:r>
      <w:r w:rsidRPr="00987709">
        <w:rPr>
          <w:rFonts w:ascii="Arial" w:hAnsi="Arial" w:cs="Arial"/>
        </w:rPr>
        <w:t xml:space="preserve"> eligibility</w:t>
      </w:r>
      <w:r w:rsidR="0069356E" w:rsidRPr="00987709">
        <w:rPr>
          <w:rFonts w:ascii="Arial" w:hAnsi="Arial" w:cs="Arial"/>
        </w:rPr>
        <w:t xml:space="preserve"> </w:t>
      </w:r>
      <w:r w:rsidR="00B626CF" w:rsidRPr="00987709">
        <w:rPr>
          <w:rFonts w:ascii="Arial" w:hAnsi="Arial" w:cs="Arial"/>
        </w:rPr>
        <w:t>in a form acc</w:t>
      </w:r>
      <w:r w:rsidR="0069356E" w:rsidRPr="00987709">
        <w:rPr>
          <w:rFonts w:ascii="Arial" w:hAnsi="Arial" w:cs="Arial"/>
        </w:rPr>
        <w:t xml:space="preserve">eptable to Sponsor, </w:t>
      </w:r>
      <w:r w:rsidR="00DE2E27">
        <w:rPr>
          <w:rFonts w:ascii="Arial" w:hAnsi="Arial" w:cs="Arial"/>
        </w:rPr>
        <w:t xml:space="preserve">including </w:t>
      </w:r>
      <w:r w:rsidR="00981DA9" w:rsidRPr="00987709">
        <w:rPr>
          <w:rFonts w:ascii="Arial" w:hAnsi="Arial" w:cs="Arial"/>
        </w:rPr>
        <w:t>government-</w:t>
      </w:r>
      <w:r w:rsidR="00B626CF" w:rsidRPr="00987709">
        <w:rPr>
          <w:rFonts w:ascii="Arial" w:hAnsi="Arial" w:cs="Arial"/>
        </w:rPr>
        <w:t>issued photo identification</w:t>
      </w:r>
      <w:r w:rsidR="00045E94" w:rsidRPr="00987709">
        <w:rPr>
          <w:rFonts w:ascii="Arial" w:hAnsi="Arial" w:cs="Arial"/>
        </w:rPr>
        <w:t xml:space="preserve"> </w:t>
      </w:r>
      <w:r w:rsidR="00CE5EDF" w:rsidRPr="00987709">
        <w:rPr>
          <w:rFonts w:ascii="Arial" w:hAnsi="Arial" w:cs="Arial"/>
        </w:rPr>
        <w:t xml:space="preserve">and </w:t>
      </w:r>
      <w:r w:rsidR="00045E94" w:rsidRPr="00987709">
        <w:rPr>
          <w:rFonts w:ascii="Arial" w:hAnsi="Arial" w:cs="Arial"/>
        </w:rPr>
        <w:t xml:space="preserve">proof that the entrant has all necessary rights in </w:t>
      </w:r>
      <w:r w:rsidR="00DE2E27">
        <w:rPr>
          <w:rFonts w:ascii="Arial" w:hAnsi="Arial" w:cs="Arial"/>
        </w:rPr>
        <w:t xml:space="preserve">the applicable </w:t>
      </w:r>
      <w:r w:rsidR="00A3389A">
        <w:rPr>
          <w:rFonts w:ascii="Arial" w:hAnsi="Arial" w:cs="Arial"/>
        </w:rPr>
        <w:t>Entry Poster</w:t>
      </w:r>
      <w:r w:rsidR="00DE2E27">
        <w:rPr>
          <w:rFonts w:ascii="Arial" w:hAnsi="Arial" w:cs="Arial"/>
        </w:rPr>
        <w:t xml:space="preserve"> (1</w:t>
      </w:r>
      <w:r w:rsidR="00045E94" w:rsidRPr="00987709">
        <w:rPr>
          <w:rFonts w:ascii="Arial" w:hAnsi="Arial" w:cs="Arial"/>
        </w:rPr>
        <w:t xml:space="preserve">) for the purposes of </w:t>
      </w:r>
      <w:r w:rsidR="00B626CF" w:rsidRPr="00987709">
        <w:rPr>
          <w:rFonts w:ascii="Arial" w:hAnsi="Arial" w:cs="Arial"/>
        </w:rPr>
        <w:t>verifying an individual’s eligibility</w:t>
      </w:r>
      <w:r w:rsidR="00045E94" w:rsidRPr="00987709">
        <w:rPr>
          <w:rFonts w:ascii="Arial" w:hAnsi="Arial" w:cs="Arial"/>
        </w:rPr>
        <w:t xml:space="preserve"> to participate in </w:t>
      </w:r>
      <w:r w:rsidR="00CE5EDF" w:rsidRPr="00987709">
        <w:rPr>
          <w:rFonts w:ascii="Arial" w:hAnsi="Arial" w:cs="Arial"/>
        </w:rPr>
        <w:t>the</w:t>
      </w:r>
      <w:r w:rsidR="00045E94" w:rsidRPr="00987709">
        <w:rPr>
          <w:rFonts w:ascii="Arial" w:hAnsi="Arial" w:cs="Arial"/>
        </w:rPr>
        <w:t xml:space="preserve"> Contest,</w:t>
      </w:r>
      <w:r w:rsidR="00DE2E27">
        <w:rPr>
          <w:rFonts w:ascii="Arial" w:hAnsi="Arial" w:cs="Arial"/>
        </w:rPr>
        <w:t xml:space="preserve"> (2</w:t>
      </w:r>
      <w:r w:rsidR="00B626CF" w:rsidRPr="00987709">
        <w:rPr>
          <w:rFonts w:ascii="Arial" w:hAnsi="Arial" w:cs="Arial"/>
        </w:rPr>
        <w:t>)</w:t>
      </w:r>
      <w:r w:rsidR="00045E94" w:rsidRPr="00987709">
        <w:rPr>
          <w:rFonts w:ascii="Arial" w:hAnsi="Arial" w:cs="Arial"/>
        </w:rPr>
        <w:t xml:space="preserve"> for the purposes of</w:t>
      </w:r>
      <w:r w:rsidR="00B626CF" w:rsidRPr="00987709">
        <w:rPr>
          <w:rFonts w:ascii="Arial" w:hAnsi="Arial" w:cs="Arial"/>
        </w:rPr>
        <w:t xml:space="preserve"> verifying the eligibility and/or legitimacy of any Entry</w:t>
      </w:r>
      <w:r w:rsidR="0069356E" w:rsidRPr="00987709">
        <w:rPr>
          <w:rFonts w:ascii="Arial" w:hAnsi="Arial" w:cs="Arial"/>
        </w:rPr>
        <w:t>,</w:t>
      </w:r>
      <w:r w:rsidR="00DE2E27">
        <w:rPr>
          <w:rFonts w:ascii="Arial" w:hAnsi="Arial" w:cs="Arial"/>
        </w:rPr>
        <w:t xml:space="preserve"> and/or (3</w:t>
      </w:r>
      <w:r w:rsidR="00B626CF" w:rsidRPr="00987709">
        <w:rPr>
          <w:rFonts w:ascii="Arial" w:hAnsi="Arial" w:cs="Arial"/>
        </w:rPr>
        <w:t>) for any other reason Sponsor deems necessary, in its s</w:t>
      </w:r>
      <w:r w:rsidR="000838A6" w:rsidRPr="00987709">
        <w:rPr>
          <w:rFonts w:ascii="Arial" w:hAnsi="Arial" w:cs="Arial"/>
        </w:rPr>
        <w:t>ole discretion, for the purpose</w:t>
      </w:r>
      <w:r w:rsidR="00B626CF" w:rsidRPr="00987709">
        <w:rPr>
          <w:rFonts w:ascii="Arial" w:hAnsi="Arial" w:cs="Arial"/>
        </w:rPr>
        <w:t xml:space="preserve"> of administering </w:t>
      </w:r>
      <w:r w:rsidR="00CE5EDF" w:rsidRPr="00987709">
        <w:rPr>
          <w:rFonts w:ascii="Arial" w:hAnsi="Arial" w:cs="Arial"/>
        </w:rPr>
        <w:t>the</w:t>
      </w:r>
      <w:r w:rsidR="00B626CF" w:rsidRPr="00987709">
        <w:rPr>
          <w:rFonts w:ascii="Arial" w:hAnsi="Arial" w:cs="Arial"/>
        </w:rPr>
        <w:t xml:space="preserve"> Contest i</w:t>
      </w:r>
      <w:r w:rsidR="0069356E" w:rsidRPr="00987709">
        <w:rPr>
          <w:rFonts w:ascii="Arial" w:hAnsi="Arial" w:cs="Arial"/>
        </w:rPr>
        <w:t xml:space="preserve">n accordance with these Rules. </w:t>
      </w:r>
      <w:r w:rsidR="00B626CF" w:rsidRPr="00987709">
        <w:rPr>
          <w:rFonts w:ascii="Arial" w:hAnsi="Arial" w:cs="Arial"/>
        </w:rPr>
        <w:t xml:space="preserve">Failure to provide such proof to the satisfaction of Sponsor in a timely manner may result in disqualification in </w:t>
      </w:r>
      <w:r w:rsidR="00981DA9" w:rsidRPr="00987709">
        <w:rPr>
          <w:rFonts w:ascii="Arial" w:hAnsi="Arial" w:cs="Arial"/>
        </w:rPr>
        <w:t>Sponsor’s sole discretion</w:t>
      </w:r>
      <w:r w:rsidR="0069356E" w:rsidRPr="00987709">
        <w:rPr>
          <w:rFonts w:ascii="Arial" w:hAnsi="Arial" w:cs="Arial"/>
        </w:rPr>
        <w:t>.</w:t>
      </w:r>
    </w:p>
    <w:p w14:paraId="732C53C5" w14:textId="77777777" w:rsidR="004908C4" w:rsidRPr="00987709" w:rsidRDefault="004908C4" w:rsidP="0053592C">
      <w:pPr>
        <w:widowControl w:val="0"/>
        <w:rPr>
          <w:rFonts w:ascii="Arial" w:hAnsi="Arial" w:cs="Arial"/>
        </w:rPr>
      </w:pPr>
    </w:p>
    <w:p w14:paraId="0696A63F" w14:textId="77777777" w:rsidR="0097283F" w:rsidRPr="00987709" w:rsidRDefault="000838A6" w:rsidP="0053592C">
      <w:pPr>
        <w:pStyle w:val="ListParagraph"/>
        <w:widowControl w:val="0"/>
        <w:numPr>
          <w:ilvl w:val="0"/>
          <w:numId w:val="7"/>
        </w:numPr>
        <w:ind w:left="720"/>
        <w:rPr>
          <w:rFonts w:ascii="Arial" w:hAnsi="Arial" w:cs="Arial"/>
          <w:b/>
        </w:rPr>
      </w:pPr>
      <w:r w:rsidRPr="00987709">
        <w:rPr>
          <w:rFonts w:ascii="Arial" w:hAnsi="Arial" w:cs="Arial"/>
          <w:b/>
        </w:rPr>
        <w:t>GENERAL</w:t>
      </w:r>
    </w:p>
    <w:p w14:paraId="5C7462A0" w14:textId="77777777" w:rsidR="002A6759" w:rsidRPr="00987709" w:rsidRDefault="002A6759" w:rsidP="0053592C">
      <w:pPr>
        <w:widowControl w:val="0"/>
        <w:ind w:left="-432" w:firstLine="432"/>
        <w:rPr>
          <w:rFonts w:ascii="Arial" w:hAnsi="Arial" w:cs="Arial"/>
          <w:b/>
        </w:rPr>
      </w:pPr>
    </w:p>
    <w:p w14:paraId="77F8869D" w14:textId="0A952859" w:rsidR="00B626CF" w:rsidRPr="00987709" w:rsidRDefault="00A7722B" w:rsidP="0053592C">
      <w:pPr>
        <w:widowControl w:val="0"/>
        <w:rPr>
          <w:rFonts w:ascii="Arial" w:hAnsi="Arial" w:cs="Arial"/>
        </w:rPr>
      </w:pPr>
      <w:r w:rsidRPr="00987709">
        <w:rPr>
          <w:rFonts w:ascii="Arial" w:hAnsi="Arial" w:cs="Arial"/>
        </w:rPr>
        <w:t>The</w:t>
      </w:r>
      <w:r w:rsidR="00B27DAA" w:rsidRPr="00987709">
        <w:rPr>
          <w:rFonts w:ascii="Arial" w:hAnsi="Arial" w:cs="Arial"/>
        </w:rPr>
        <w:t xml:space="preserve"> Contest is subject to all applicable laws,</w:t>
      </w:r>
      <w:r w:rsidRPr="00987709">
        <w:rPr>
          <w:rFonts w:ascii="Arial" w:hAnsi="Arial" w:cs="Arial"/>
        </w:rPr>
        <w:t xml:space="preserve"> by-laws, and regulations.</w:t>
      </w:r>
      <w:r w:rsidR="00B27DAA" w:rsidRPr="00987709">
        <w:rPr>
          <w:rFonts w:ascii="Arial" w:hAnsi="Arial" w:cs="Arial"/>
        </w:rPr>
        <w:t xml:space="preserve"> </w:t>
      </w:r>
      <w:r w:rsidRPr="00987709">
        <w:rPr>
          <w:rFonts w:ascii="Arial" w:hAnsi="Arial" w:cs="Arial"/>
        </w:rPr>
        <w:t xml:space="preserve">The </w:t>
      </w:r>
      <w:r w:rsidR="00B27DAA" w:rsidRPr="00987709">
        <w:rPr>
          <w:rFonts w:ascii="Arial" w:hAnsi="Arial" w:cs="Arial"/>
        </w:rPr>
        <w:t xml:space="preserve">Contest and the interpretation of these Rules are governed by the laws of Canada and </w:t>
      </w:r>
      <w:r w:rsidR="000818D8">
        <w:rPr>
          <w:rFonts w:ascii="Arial" w:hAnsi="Arial" w:cs="Arial"/>
        </w:rPr>
        <w:t>Ontario</w:t>
      </w:r>
      <w:r w:rsidR="00B27DAA" w:rsidRPr="00987709">
        <w:rPr>
          <w:rFonts w:ascii="Arial" w:hAnsi="Arial" w:cs="Arial"/>
        </w:rPr>
        <w:t>.</w:t>
      </w:r>
      <w:r w:rsidR="001A7240" w:rsidRPr="00987709">
        <w:rPr>
          <w:rFonts w:ascii="Arial" w:hAnsi="Arial" w:cs="Arial"/>
        </w:rPr>
        <w:t xml:space="preserve"> </w:t>
      </w:r>
      <w:r w:rsidR="00077B1B" w:rsidRPr="00987709">
        <w:rPr>
          <w:rFonts w:ascii="Arial" w:hAnsi="Arial" w:cs="Arial"/>
        </w:rPr>
        <w:t>Sponsor’s decisions</w:t>
      </w:r>
      <w:r w:rsidR="00B626CF" w:rsidRPr="00987709">
        <w:rPr>
          <w:rFonts w:ascii="Arial" w:hAnsi="Arial" w:cs="Arial"/>
        </w:rPr>
        <w:t xml:space="preserve"> with respect to all aspects of </w:t>
      </w:r>
      <w:r w:rsidRPr="00987709">
        <w:rPr>
          <w:rFonts w:ascii="Arial" w:hAnsi="Arial" w:cs="Arial"/>
        </w:rPr>
        <w:t>the</w:t>
      </w:r>
      <w:r w:rsidR="00B626CF" w:rsidRPr="00987709">
        <w:rPr>
          <w:rFonts w:ascii="Arial" w:hAnsi="Arial" w:cs="Arial"/>
        </w:rPr>
        <w:t xml:space="preserve"> Contest are final and binding on all </w:t>
      </w:r>
      <w:r w:rsidR="00D81F54" w:rsidRPr="00987709">
        <w:rPr>
          <w:rFonts w:ascii="Arial" w:hAnsi="Arial" w:cs="Arial"/>
        </w:rPr>
        <w:t>participants</w:t>
      </w:r>
      <w:r w:rsidR="00B626CF" w:rsidRPr="00987709">
        <w:rPr>
          <w:rFonts w:ascii="Arial" w:hAnsi="Arial" w:cs="Arial"/>
        </w:rPr>
        <w:t xml:space="preserve"> without right of appeal. Anyone determin</w:t>
      </w:r>
      <w:r w:rsidRPr="00987709">
        <w:rPr>
          <w:rFonts w:ascii="Arial" w:hAnsi="Arial" w:cs="Arial"/>
        </w:rPr>
        <w:t>ed to be in violation of these R</w:t>
      </w:r>
      <w:r w:rsidR="00B626CF" w:rsidRPr="00987709">
        <w:rPr>
          <w:rFonts w:ascii="Arial" w:hAnsi="Arial" w:cs="Arial"/>
        </w:rPr>
        <w:t xml:space="preserve">ules for any reason is subject to disqualification in </w:t>
      </w:r>
      <w:r w:rsidR="00AB371A" w:rsidRPr="00987709">
        <w:rPr>
          <w:rFonts w:ascii="Arial" w:hAnsi="Arial" w:cs="Arial"/>
        </w:rPr>
        <w:t>Sponsor’s sole discretion</w:t>
      </w:r>
      <w:r w:rsidR="00B626CF" w:rsidRPr="00987709">
        <w:rPr>
          <w:rFonts w:ascii="Arial" w:hAnsi="Arial" w:cs="Arial"/>
        </w:rPr>
        <w:t xml:space="preserve"> at any time.</w:t>
      </w:r>
    </w:p>
    <w:p w14:paraId="145123DB" w14:textId="77777777" w:rsidR="00B626CF" w:rsidRPr="00987709" w:rsidRDefault="00B626CF" w:rsidP="0053592C">
      <w:pPr>
        <w:widowControl w:val="0"/>
        <w:rPr>
          <w:rFonts w:ascii="Arial" w:hAnsi="Arial" w:cs="Arial"/>
        </w:rPr>
      </w:pPr>
    </w:p>
    <w:p w14:paraId="07D954EA" w14:textId="1EC84213" w:rsidR="00B27DAA" w:rsidRPr="00987709" w:rsidRDefault="00AD4143" w:rsidP="0053592C">
      <w:pPr>
        <w:widowControl w:val="0"/>
        <w:rPr>
          <w:rFonts w:ascii="Arial" w:hAnsi="Arial" w:cs="Arial"/>
        </w:rPr>
      </w:pPr>
      <w:r>
        <w:rPr>
          <w:rFonts w:ascii="Arial" w:hAnsi="Arial" w:cs="Arial"/>
        </w:rPr>
        <w:t xml:space="preserve">Sponsor </w:t>
      </w:r>
      <w:r w:rsidR="00B626CF" w:rsidRPr="00987709">
        <w:rPr>
          <w:rFonts w:ascii="Arial" w:hAnsi="Arial" w:cs="Arial"/>
        </w:rPr>
        <w:t>will not be liable for the failure of any Entry and/or other information to be received, captured</w:t>
      </w:r>
      <w:r w:rsidR="000F3604" w:rsidRPr="00987709">
        <w:rPr>
          <w:rFonts w:ascii="Arial" w:hAnsi="Arial" w:cs="Arial"/>
        </w:rPr>
        <w:t xml:space="preserve">, or recorded. </w:t>
      </w:r>
      <w:r w:rsidR="00B27DAA" w:rsidRPr="00987709">
        <w:rPr>
          <w:rFonts w:ascii="Arial" w:hAnsi="Arial" w:cs="Arial"/>
        </w:rPr>
        <w:t xml:space="preserve">An attempt to undermine </w:t>
      </w:r>
      <w:r w:rsidR="00B626CF" w:rsidRPr="00987709">
        <w:rPr>
          <w:rFonts w:ascii="Arial" w:hAnsi="Arial" w:cs="Arial"/>
        </w:rPr>
        <w:t>the legitimate operat</w:t>
      </w:r>
      <w:r w:rsidR="000F3604" w:rsidRPr="00987709">
        <w:rPr>
          <w:rFonts w:ascii="Arial" w:hAnsi="Arial" w:cs="Arial"/>
        </w:rPr>
        <w:t xml:space="preserve">ion of </w:t>
      </w:r>
      <w:r w:rsidR="00A7722B" w:rsidRPr="00987709">
        <w:rPr>
          <w:rFonts w:ascii="Arial" w:hAnsi="Arial" w:cs="Arial"/>
        </w:rPr>
        <w:t>the</w:t>
      </w:r>
      <w:r w:rsidR="000F3604" w:rsidRPr="00987709">
        <w:rPr>
          <w:rFonts w:ascii="Arial" w:hAnsi="Arial" w:cs="Arial"/>
        </w:rPr>
        <w:t xml:space="preserve"> Contest</w:t>
      </w:r>
      <w:r w:rsidR="00B27DAA" w:rsidRPr="00987709">
        <w:rPr>
          <w:rFonts w:ascii="Arial" w:hAnsi="Arial" w:cs="Arial"/>
        </w:rPr>
        <w:t xml:space="preserve"> may be </w:t>
      </w:r>
      <w:r w:rsidR="00B626CF" w:rsidRPr="00987709">
        <w:rPr>
          <w:rFonts w:ascii="Arial" w:hAnsi="Arial" w:cs="Arial"/>
        </w:rPr>
        <w:t>a violation of criminal and civil laws</w:t>
      </w:r>
      <w:r w:rsidR="00B27DAA" w:rsidRPr="00987709">
        <w:rPr>
          <w:rFonts w:ascii="Arial" w:hAnsi="Arial" w:cs="Arial"/>
        </w:rPr>
        <w:t>,</w:t>
      </w:r>
      <w:r w:rsidR="00B626CF" w:rsidRPr="00987709">
        <w:rPr>
          <w:rFonts w:ascii="Arial" w:hAnsi="Arial" w:cs="Arial"/>
        </w:rPr>
        <w:t xml:space="preserve"> and should such an attempt be made, Sponsor reserves the right to seek remedies and damages </w:t>
      </w:r>
      <w:r w:rsidR="00B27DAA" w:rsidRPr="00987709">
        <w:rPr>
          <w:rFonts w:ascii="Arial" w:hAnsi="Arial" w:cs="Arial"/>
        </w:rPr>
        <w:t>as permitted by law</w:t>
      </w:r>
      <w:r w:rsidR="000F3604" w:rsidRPr="00987709">
        <w:rPr>
          <w:rFonts w:ascii="Arial" w:hAnsi="Arial" w:cs="Arial"/>
        </w:rPr>
        <w:t>.</w:t>
      </w:r>
    </w:p>
    <w:p w14:paraId="379B4C02" w14:textId="77777777" w:rsidR="00B27DAA" w:rsidRPr="00987709" w:rsidRDefault="00B27DAA" w:rsidP="0053592C">
      <w:pPr>
        <w:widowControl w:val="0"/>
        <w:rPr>
          <w:rFonts w:ascii="Arial" w:hAnsi="Arial" w:cs="Arial"/>
        </w:rPr>
      </w:pPr>
    </w:p>
    <w:p w14:paraId="660D3F8D" w14:textId="661469D0" w:rsidR="00B626CF" w:rsidRPr="00987709" w:rsidRDefault="00B626CF" w:rsidP="0053592C">
      <w:pPr>
        <w:widowControl w:val="0"/>
        <w:rPr>
          <w:rFonts w:ascii="Arial" w:hAnsi="Arial" w:cs="Arial"/>
        </w:rPr>
      </w:pPr>
      <w:r w:rsidRPr="00987709">
        <w:rPr>
          <w:rFonts w:ascii="Arial" w:hAnsi="Arial" w:cs="Arial"/>
        </w:rPr>
        <w:t>Sponsor reserves the right, in its sole discretion, to cancel, amend</w:t>
      </w:r>
      <w:r w:rsidR="000F3604" w:rsidRPr="00987709">
        <w:rPr>
          <w:rFonts w:ascii="Arial" w:hAnsi="Arial" w:cs="Arial"/>
        </w:rPr>
        <w:t>,</w:t>
      </w:r>
      <w:r w:rsidRPr="00987709">
        <w:rPr>
          <w:rFonts w:ascii="Arial" w:hAnsi="Arial" w:cs="Arial"/>
        </w:rPr>
        <w:t xml:space="preserve"> or suspend </w:t>
      </w:r>
      <w:r w:rsidR="00E47126" w:rsidRPr="00987709">
        <w:rPr>
          <w:rFonts w:ascii="Arial" w:hAnsi="Arial" w:cs="Arial"/>
        </w:rPr>
        <w:t>the</w:t>
      </w:r>
      <w:r w:rsidRPr="00987709">
        <w:rPr>
          <w:rFonts w:ascii="Arial" w:hAnsi="Arial" w:cs="Arial"/>
        </w:rPr>
        <w:t xml:space="preserve"> Contest, or to amend these Rules, wit</w:t>
      </w:r>
      <w:r w:rsidR="00B27DAA" w:rsidRPr="00987709">
        <w:rPr>
          <w:rFonts w:ascii="Arial" w:hAnsi="Arial" w:cs="Arial"/>
        </w:rPr>
        <w:t xml:space="preserve">hout prior notice </w:t>
      </w:r>
      <w:r w:rsidR="000F3604" w:rsidRPr="00987709">
        <w:rPr>
          <w:rFonts w:ascii="Arial" w:hAnsi="Arial" w:cs="Arial"/>
        </w:rPr>
        <w:t>for any reason.</w:t>
      </w:r>
    </w:p>
    <w:p w14:paraId="254BEA47" w14:textId="77777777" w:rsidR="002A6759" w:rsidRPr="00987709" w:rsidRDefault="002A6759" w:rsidP="0053592C">
      <w:pPr>
        <w:widowControl w:val="0"/>
        <w:rPr>
          <w:rFonts w:ascii="Arial" w:hAnsi="Arial" w:cs="Arial"/>
        </w:rPr>
      </w:pPr>
    </w:p>
    <w:p w14:paraId="6C676867" w14:textId="589BBAB8" w:rsidR="00E263DE" w:rsidRPr="00987709" w:rsidRDefault="002A6759" w:rsidP="0053592C">
      <w:pPr>
        <w:widowControl w:val="0"/>
        <w:rPr>
          <w:rFonts w:ascii="Arial" w:hAnsi="Arial" w:cs="Arial"/>
        </w:rPr>
      </w:pPr>
      <w:r w:rsidRPr="00987709">
        <w:rPr>
          <w:rFonts w:ascii="Arial" w:hAnsi="Arial" w:cs="Arial"/>
        </w:rPr>
        <w:t xml:space="preserve">By </w:t>
      </w:r>
      <w:r w:rsidR="009A43BA" w:rsidRPr="00987709">
        <w:rPr>
          <w:rFonts w:ascii="Arial" w:hAnsi="Arial" w:cs="Arial"/>
        </w:rPr>
        <w:t xml:space="preserve">participating in </w:t>
      </w:r>
      <w:r w:rsidR="00C57A37" w:rsidRPr="00987709">
        <w:rPr>
          <w:rFonts w:ascii="Arial" w:hAnsi="Arial" w:cs="Arial"/>
        </w:rPr>
        <w:t>the</w:t>
      </w:r>
      <w:r w:rsidR="009A43BA" w:rsidRPr="00987709">
        <w:rPr>
          <w:rFonts w:ascii="Arial" w:hAnsi="Arial" w:cs="Arial"/>
        </w:rPr>
        <w:t xml:space="preserve"> Contest</w:t>
      </w:r>
      <w:r w:rsidRPr="00987709">
        <w:rPr>
          <w:rFonts w:ascii="Arial" w:hAnsi="Arial" w:cs="Arial"/>
        </w:rPr>
        <w:t xml:space="preserve">, each </w:t>
      </w:r>
      <w:r w:rsidR="009A43BA" w:rsidRPr="00987709">
        <w:rPr>
          <w:rFonts w:ascii="Arial" w:hAnsi="Arial" w:cs="Arial"/>
        </w:rPr>
        <w:t>participant</w:t>
      </w:r>
      <w:r w:rsidRPr="00987709">
        <w:rPr>
          <w:rFonts w:ascii="Arial" w:hAnsi="Arial" w:cs="Arial"/>
        </w:rPr>
        <w:t xml:space="preserve"> automatically accepts these </w:t>
      </w:r>
      <w:r w:rsidR="0006085F" w:rsidRPr="00987709">
        <w:rPr>
          <w:rFonts w:ascii="Arial" w:hAnsi="Arial" w:cs="Arial"/>
        </w:rPr>
        <w:t>Rules</w:t>
      </w:r>
      <w:r w:rsidRPr="00987709">
        <w:rPr>
          <w:rFonts w:ascii="Arial" w:hAnsi="Arial" w:cs="Arial"/>
        </w:rPr>
        <w:t xml:space="preserve"> and automatically releases </w:t>
      </w:r>
      <w:r w:rsidR="00165F15" w:rsidRPr="00165F15">
        <w:rPr>
          <w:rFonts w:ascii="Arial" w:hAnsi="Arial" w:cs="Arial"/>
        </w:rPr>
        <w:t>Sponsor and its employees, contractors, interns, Councillors, and Chair, and all entities and persons involved in the development, production, implementation, administration,</w:t>
      </w:r>
      <w:r w:rsidR="006C45BA">
        <w:rPr>
          <w:rFonts w:ascii="Arial" w:hAnsi="Arial" w:cs="Arial"/>
        </w:rPr>
        <w:t xml:space="preserve"> judging,</w:t>
      </w:r>
      <w:r w:rsidR="00165F15" w:rsidRPr="00165F15">
        <w:rPr>
          <w:rFonts w:ascii="Arial" w:hAnsi="Arial" w:cs="Arial"/>
        </w:rPr>
        <w:t xml:space="preserve"> and/or fulfillment of the Contest, and each of their respective officers, directors, employees, agents, representatives, successors, and assigns</w:t>
      </w:r>
      <w:r w:rsidR="00165F15">
        <w:rPr>
          <w:rFonts w:ascii="Arial" w:hAnsi="Arial" w:cs="Arial"/>
        </w:rPr>
        <w:t xml:space="preserve"> </w:t>
      </w:r>
      <w:r w:rsidRPr="00987709">
        <w:rPr>
          <w:rFonts w:ascii="Arial" w:hAnsi="Arial" w:cs="Arial"/>
        </w:rPr>
        <w:t xml:space="preserve">from any liability arising in connection with </w:t>
      </w:r>
      <w:r w:rsidR="006C45BA">
        <w:rPr>
          <w:rFonts w:ascii="Arial" w:hAnsi="Arial" w:cs="Arial"/>
        </w:rPr>
        <w:t xml:space="preserve">or related to </w:t>
      </w:r>
      <w:r w:rsidRPr="00987709">
        <w:rPr>
          <w:rFonts w:ascii="Arial" w:hAnsi="Arial" w:cs="Arial"/>
        </w:rPr>
        <w:t xml:space="preserve">the </w:t>
      </w:r>
      <w:r w:rsidR="00C57A37" w:rsidRPr="00987709">
        <w:rPr>
          <w:rFonts w:ascii="Arial" w:hAnsi="Arial" w:cs="Arial"/>
        </w:rPr>
        <w:t>C</w:t>
      </w:r>
      <w:r w:rsidRPr="00987709">
        <w:rPr>
          <w:rFonts w:ascii="Arial" w:hAnsi="Arial" w:cs="Arial"/>
        </w:rPr>
        <w:t>ontest.</w:t>
      </w:r>
    </w:p>
    <w:p w14:paraId="561D239D" w14:textId="77777777" w:rsidR="00E263DE" w:rsidRPr="00987709" w:rsidRDefault="00E263DE" w:rsidP="0053592C">
      <w:pPr>
        <w:rPr>
          <w:rFonts w:ascii="Arial" w:hAnsi="Arial" w:cs="Arial"/>
        </w:rPr>
      </w:pPr>
    </w:p>
    <w:p w14:paraId="30B0F3AA" w14:textId="1F92B446" w:rsidR="00FE52B8" w:rsidRDefault="00E263DE" w:rsidP="00FE52B8">
      <w:pPr>
        <w:rPr>
          <w:rFonts w:ascii="Arial" w:hAnsi="Arial" w:cs="Arial"/>
        </w:rPr>
      </w:pPr>
      <w:r w:rsidRPr="00987709">
        <w:rPr>
          <w:rFonts w:ascii="Arial" w:hAnsi="Arial" w:cs="Arial"/>
        </w:rPr>
        <w:t>In the event of any discrepancy or inconsistency between these Rules and other materials</w:t>
      </w:r>
      <w:r w:rsidR="00B27DAA" w:rsidRPr="00987709">
        <w:rPr>
          <w:rFonts w:ascii="Arial" w:hAnsi="Arial" w:cs="Arial"/>
        </w:rPr>
        <w:t>, disclosures,</w:t>
      </w:r>
      <w:r w:rsidR="000818D8">
        <w:rPr>
          <w:rFonts w:ascii="Arial" w:hAnsi="Arial" w:cs="Arial"/>
        </w:rPr>
        <w:t xml:space="preserve"> or statements (including</w:t>
      </w:r>
      <w:r w:rsidRPr="00987709">
        <w:rPr>
          <w:rFonts w:ascii="Arial" w:hAnsi="Arial" w:cs="Arial"/>
        </w:rPr>
        <w:t xml:space="preserve"> Contest-related advertisements)</w:t>
      </w:r>
      <w:r w:rsidR="00B27DAA" w:rsidRPr="00987709">
        <w:rPr>
          <w:rFonts w:ascii="Arial" w:hAnsi="Arial" w:cs="Arial"/>
        </w:rPr>
        <w:t>,</w:t>
      </w:r>
      <w:r w:rsidRPr="00987709">
        <w:rPr>
          <w:rFonts w:ascii="Arial" w:hAnsi="Arial" w:cs="Arial"/>
        </w:rPr>
        <w:t xml:space="preserve"> the terms of these Rules will prevail</w:t>
      </w:r>
      <w:r w:rsidR="00FE52B8">
        <w:rPr>
          <w:rFonts w:ascii="Arial" w:hAnsi="Arial" w:cs="Arial"/>
        </w:rPr>
        <w:t>.</w:t>
      </w:r>
      <w:r w:rsidR="00FE52B8">
        <w:rPr>
          <w:rFonts w:ascii="Arial" w:hAnsi="Arial" w:cs="Arial"/>
        </w:rPr>
        <w:br w:type="page"/>
      </w:r>
    </w:p>
    <w:p w14:paraId="2DF1CAD4" w14:textId="3EBA2DEE" w:rsidR="008D2F3F" w:rsidRDefault="004D40A9" w:rsidP="004D40A9">
      <w:pPr>
        <w:jc w:val="center"/>
        <w:rPr>
          <w:rFonts w:ascii="Arial" w:hAnsi="Arial" w:cs="Arial"/>
          <w:b/>
          <w:bCs/>
        </w:rPr>
      </w:pPr>
      <w:r>
        <w:rPr>
          <w:rFonts w:ascii="Arial" w:hAnsi="Arial" w:cs="Arial"/>
          <w:b/>
          <w:bCs/>
        </w:rPr>
        <w:lastRenderedPageBreak/>
        <w:t xml:space="preserve">Vision Zero Poster </w:t>
      </w:r>
      <w:r w:rsidRPr="00987709">
        <w:rPr>
          <w:rFonts w:ascii="Arial" w:hAnsi="Arial" w:cs="Arial"/>
          <w:b/>
          <w:bCs/>
        </w:rPr>
        <w:t>Contest</w:t>
      </w:r>
    </w:p>
    <w:p w14:paraId="0780D2AA" w14:textId="741E7702" w:rsidR="004D40A9" w:rsidRDefault="004D40A9" w:rsidP="004D40A9">
      <w:pPr>
        <w:jc w:val="center"/>
        <w:rPr>
          <w:rFonts w:ascii="Arial" w:hAnsi="Arial" w:cs="Arial"/>
          <w:b/>
          <w:bCs/>
        </w:rPr>
      </w:pPr>
    </w:p>
    <w:p w14:paraId="4FC86ADB" w14:textId="51FEB777" w:rsidR="004D40A9" w:rsidRDefault="004D40A9" w:rsidP="004D40A9">
      <w:pPr>
        <w:jc w:val="center"/>
        <w:rPr>
          <w:rFonts w:ascii="Arial" w:hAnsi="Arial" w:cs="Arial"/>
          <w:b/>
          <w:bCs/>
        </w:rPr>
      </w:pPr>
      <w:r>
        <w:rPr>
          <w:rFonts w:ascii="Arial" w:hAnsi="Arial" w:cs="Arial"/>
          <w:b/>
          <w:bCs/>
        </w:rPr>
        <w:t>Consent Form</w:t>
      </w:r>
    </w:p>
    <w:p w14:paraId="33D120DB" w14:textId="78E6361D" w:rsidR="004D40A9" w:rsidRDefault="004D40A9" w:rsidP="004D40A9">
      <w:pPr>
        <w:rPr>
          <w:rFonts w:ascii="Arial" w:hAnsi="Arial" w:cs="Arial"/>
          <w:b/>
          <w:bCs/>
        </w:rPr>
      </w:pPr>
    </w:p>
    <w:p w14:paraId="699C69A7" w14:textId="5E9B918C" w:rsidR="00F0291F" w:rsidRPr="00876DB8" w:rsidRDefault="00713D61" w:rsidP="00713D61">
      <w:pPr>
        <w:pStyle w:val="ListParagraph"/>
        <w:numPr>
          <w:ilvl w:val="0"/>
          <w:numId w:val="14"/>
        </w:numPr>
        <w:ind w:hanging="720"/>
        <w:rPr>
          <w:rFonts w:ascii="Arial" w:hAnsi="Arial" w:cs="Arial"/>
          <w:sz w:val="20"/>
          <w:szCs w:val="20"/>
        </w:rPr>
      </w:pPr>
      <w:r w:rsidRPr="00876DB8">
        <w:rPr>
          <w:rFonts w:ascii="Arial" w:hAnsi="Arial" w:cs="Arial"/>
          <w:sz w:val="20"/>
          <w:szCs w:val="20"/>
        </w:rPr>
        <w:t>I confirm that I have read the Contest Rules and I agree to be bound by them.</w:t>
      </w:r>
    </w:p>
    <w:p w14:paraId="32B6FE75" w14:textId="593BE3BB" w:rsidR="004D40A9" w:rsidRPr="00876DB8" w:rsidRDefault="00713D61" w:rsidP="00F0291F">
      <w:pPr>
        <w:pStyle w:val="ListParagraph"/>
        <w:rPr>
          <w:rFonts w:ascii="Arial" w:hAnsi="Arial" w:cs="Arial"/>
          <w:sz w:val="20"/>
          <w:szCs w:val="20"/>
        </w:rPr>
      </w:pPr>
      <w:r w:rsidRPr="00876DB8">
        <w:rPr>
          <w:rFonts w:ascii="Arial" w:hAnsi="Arial" w:cs="Arial"/>
          <w:sz w:val="20"/>
          <w:szCs w:val="20"/>
        </w:rPr>
        <w:t xml:space="preserve"> </w:t>
      </w:r>
    </w:p>
    <w:p w14:paraId="52170C33" w14:textId="555C0F8B" w:rsidR="00F0291F" w:rsidRPr="00876DB8" w:rsidRDefault="00F0291F" w:rsidP="00713D61">
      <w:pPr>
        <w:pStyle w:val="ListParagraph"/>
        <w:numPr>
          <w:ilvl w:val="0"/>
          <w:numId w:val="14"/>
        </w:numPr>
        <w:ind w:hanging="720"/>
        <w:rPr>
          <w:rFonts w:ascii="Arial" w:hAnsi="Arial" w:cs="Arial"/>
          <w:sz w:val="20"/>
          <w:szCs w:val="20"/>
        </w:rPr>
      </w:pPr>
      <w:r w:rsidRPr="00876DB8">
        <w:rPr>
          <w:rFonts w:ascii="Arial" w:hAnsi="Arial" w:cs="Arial"/>
          <w:sz w:val="20"/>
          <w:szCs w:val="20"/>
        </w:rPr>
        <w:t xml:space="preserve">I confirm that I meet all eligibility requirements and have complied with </w:t>
      </w:r>
      <w:proofErr w:type="gramStart"/>
      <w:r w:rsidRPr="00876DB8">
        <w:rPr>
          <w:rFonts w:ascii="Arial" w:hAnsi="Arial" w:cs="Arial"/>
          <w:sz w:val="20"/>
          <w:szCs w:val="20"/>
        </w:rPr>
        <w:t>all of</w:t>
      </w:r>
      <w:proofErr w:type="gramEnd"/>
      <w:r w:rsidRPr="00876DB8">
        <w:rPr>
          <w:rFonts w:ascii="Arial" w:hAnsi="Arial" w:cs="Arial"/>
          <w:sz w:val="20"/>
          <w:szCs w:val="20"/>
        </w:rPr>
        <w:t xml:space="preserve"> the terms of the Contest Rules. Without limiting the foregoing, I confirm that I am a resident of the Region of Peel and </w:t>
      </w:r>
      <w:r w:rsidR="00CE690D" w:rsidRPr="00876DB8">
        <w:rPr>
          <w:rFonts w:ascii="Arial" w:hAnsi="Arial" w:cs="Arial"/>
          <w:sz w:val="20"/>
          <w:szCs w:val="20"/>
        </w:rPr>
        <w:t xml:space="preserve">am enrolled in a secondary school located within the Region of Peel. </w:t>
      </w:r>
    </w:p>
    <w:p w14:paraId="41ECA6B6" w14:textId="77777777" w:rsidR="00C21382" w:rsidRPr="00876DB8" w:rsidRDefault="00C21382" w:rsidP="00C21382">
      <w:pPr>
        <w:pStyle w:val="ListParagraph"/>
        <w:rPr>
          <w:rFonts w:ascii="Arial" w:hAnsi="Arial" w:cs="Arial"/>
          <w:sz w:val="20"/>
          <w:szCs w:val="20"/>
        </w:rPr>
      </w:pPr>
    </w:p>
    <w:p w14:paraId="4263715C" w14:textId="13FBAEA4" w:rsidR="00C21382" w:rsidRPr="00876DB8" w:rsidRDefault="00C21382" w:rsidP="00713D61">
      <w:pPr>
        <w:pStyle w:val="ListParagraph"/>
        <w:numPr>
          <w:ilvl w:val="0"/>
          <w:numId w:val="14"/>
        </w:numPr>
        <w:ind w:hanging="720"/>
        <w:rPr>
          <w:rFonts w:ascii="Arial" w:hAnsi="Arial" w:cs="Arial"/>
          <w:sz w:val="20"/>
          <w:szCs w:val="20"/>
        </w:rPr>
      </w:pPr>
      <w:r w:rsidRPr="00876DB8">
        <w:rPr>
          <w:rFonts w:ascii="Arial" w:hAnsi="Arial" w:cs="Arial"/>
          <w:sz w:val="20"/>
          <w:szCs w:val="20"/>
        </w:rPr>
        <w:t>Without limiting the provisions</w:t>
      </w:r>
      <w:r w:rsidR="00E75E9C">
        <w:rPr>
          <w:rFonts w:ascii="Arial" w:hAnsi="Arial" w:cs="Arial"/>
          <w:sz w:val="20"/>
          <w:szCs w:val="20"/>
        </w:rPr>
        <w:t xml:space="preserve"> of the</w:t>
      </w:r>
      <w:r w:rsidR="0001556B" w:rsidRPr="00876DB8">
        <w:rPr>
          <w:rFonts w:ascii="Arial" w:hAnsi="Arial" w:cs="Arial"/>
          <w:sz w:val="20"/>
          <w:szCs w:val="20"/>
        </w:rPr>
        <w:t xml:space="preserve"> Contest Rules, I</w:t>
      </w:r>
      <w:r w:rsidRPr="00876DB8">
        <w:rPr>
          <w:rFonts w:ascii="Arial" w:hAnsi="Arial" w:cs="Arial"/>
          <w:sz w:val="20"/>
          <w:szCs w:val="20"/>
        </w:rPr>
        <w:t xml:space="preserve"> understand and agree that by submitting </w:t>
      </w:r>
      <w:r w:rsidR="0001556B" w:rsidRPr="00876DB8">
        <w:rPr>
          <w:rFonts w:ascii="Arial" w:hAnsi="Arial" w:cs="Arial"/>
          <w:sz w:val="20"/>
          <w:szCs w:val="20"/>
        </w:rPr>
        <w:t>an Entry Poster as part of the Contest</w:t>
      </w:r>
      <w:r w:rsidRPr="00876DB8">
        <w:rPr>
          <w:rFonts w:ascii="Arial" w:hAnsi="Arial" w:cs="Arial"/>
          <w:sz w:val="20"/>
          <w:szCs w:val="20"/>
        </w:rPr>
        <w:t xml:space="preserve">, I </w:t>
      </w:r>
      <w:r w:rsidR="00CE690D" w:rsidRPr="00876DB8">
        <w:rPr>
          <w:rFonts w:ascii="Arial" w:hAnsi="Arial" w:cs="Arial"/>
          <w:sz w:val="20"/>
          <w:szCs w:val="20"/>
        </w:rPr>
        <w:t>am</w:t>
      </w:r>
      <w:r w:rsidRPr="00876DB8">
        <w:rPr>
          <w:rFonts w:ascii="Arial" w:hAnsi="Arial" w:cs="Arial"/>
          <w:sz w:val="20"/>
          <w:szCs w:val="20"/>
        </w:rPr>
        <w:t xml:space="preserve"> consent</w:t>
      </w:r>
      <w:r w:rsidR="00CE690D" w:rsidRPr="00876DB8">
        <w:rPr>
          <w:rFonts w:ascii="Arial" w:hAnsi="Arial" w:cs="Arial"/>
          <w:sz w:val="20"/>
          <w:szCs w:val="20"/>
        </w:rPr>
        <w:t>ing</w:t>
      </w:r>
      <w:r w:rsidR="0001556B" w:rsidRPr="00876DB8">
        <w:rPr>
          <w:rFonts w:ascii="Arial" w:hAnsi="Arial" w:cs="Arial"/>
          <w:sz w:val="20"/>
          <w:szCs w:val="20"/>
        </w:rPr>
        <w:t xml:space="preserve"> to The Regional Municipality of Peel</w:t>
      </w:r>
      <w:r w:rsidR="004774CA" w:rsidRPr="00876DB8">
        <w:rPr>
          <w:rFonts w:ascii="Arial" w:hAnsi="Arial" w:cs="Arial"/>
          <w:sz w:val="20"/>
          <w:szCs w:val="20"/>
        </w:rPr>
        <w:t xml:space="preserve"> (</w:t>
      </w:r>
      <w:r w:rsidR="00CE690D" w:rsidRPr="00876DB8">
        <w:rPr>
          <w:rFonts w:ascii="Arial" w:hAnsi="Arial" w:cs="Arial"/>
          <w:sz w:val="20"/>
          <w:szCs w:val="20"/>
        </w:rPr>
        <w:t>“</w:t>
      </w:r>
      <w:r w:rsidR="00CE690D" w:rsidRPr="00876DB8">
        <w:rPr>
          <w:rFonts w:ascii="Arial" w:hAnsi="Arial" w:cs="Arial"/>
          <w:b/>
          <w:bCs/>
          <w:sz w:val="20"/>
          <w:szCs w:val="20"/>
        </w:rPr>
        <w:t>Contest Sponsor</w:t>
      </w:r>
      <w:r w:rsidR="00CE690D" w:rsidRPr="00876DB8">
        <w:rPr>
          <w:rFonts w:ascii="Arial" w:hAnsi="Arial" w:cs="Arial"/>
          <w:sz w:val="20"/>
          <w:szCs w:val="20"/>
        </w:rPr>
        <w:t>”)</w:t>
      </w:r>
      <w:r w:rsidR="0010158B" w:rsidRPr="00876DB8">
        <w:rPr>
          <w:rFonts w:ascii="Arial" w:hAnsi="Arial" w:cs="Arial"/>
          <w:sz w:val="20"/>
          <w:szCs w:val="20"/>
        </w:rPr>
        <w:t xml:space="preserve"> </w:t>
      </w:r>
      <w:r w:rsidR="00CE690D" w:rsidRPr="00876DB8">
        <w:rPr>
          <w:rFonts w:ascii="Arial" w:hAnsi="Arial" w:cs="Arial"/>
          <w:sz w:val="20"/>
          <w:szCs w:val="20"/>
        </w:rPr>
        <w:t xml:space="preserve">using </w:t>
      </w:r>
      <w:r w:rsidR="0010158B" w:rsidRPr="00876DB8">
        <w:rPr>
          <w:rFonts w:ascii="Arial" w:hAnsi="Arial" w:cs="Arial"/>
          <w:sz w:val="20"/>
          <w:szCs w:val="20"/>
        </w:rPr>
        <w:t>my Entry Poster and the content of my Entry Poster in any manner</w:t>
      </w:r>
      <w:r w:rsidR="00CE690D" w:rsidRPr="00876DB8">
        <w:rPr>
          <w:rFonts w:ascii="Arial" w:hAnsi="Arial" w:cs="Arial"/>
          <w:sz w:val="20"/>
          <w:szCs w:val="20"/>
        </w:rPr>
        <w:t xml:space="preserve">, including by duplicating </w:t>
      </w:r>
      <w:r w:rsidR="008969E7">
        <w:rPr>
          <w:rFonts w:ascii="Arial" w:hAnsi="Arial" w:cs="Arial"/>
          <w:sz w:val="20"/>
          <w:szCs w:val="20"/>
        </w:rPr>
        <w:t xml:space="preserve">and/or modifying </w:t>
      </w:r>
      <w:r w:rsidR="00CE690D" w:rsidRPr="00876DB8">
        <w:rPr>
          <w:rFonts w:ascii="Arial" w:hAnsi="Arial" w:cs="Arial"/>
          <w:sz w:val="20"/>
          <w:szCs w:val="20"/>
        </w:rPr>
        <w:t xml:space="preserve">my Entry Poster </w:t>
      </w:r>
      <w:r w:rsidR="0010158B" w:rsidRPr="00876DB8">
        <w:rPr>
          <w:rFonts w:ascii="Arial" w:hAnsi="Arial" w:cs="Arial"/>
          <w:sz w:val="20"/>
          <w:szCs w:val="20"/>
        </w:rPr>
        <w:t>in any form</w:t>
      </w:r>
      <w:r w:rsidR="004774CA" w:rsidRPr="00876DB8">
        <w:rPr>
          <w:rFonts w:ascii="Arial" w:hAnsi="Arial" w:cs="Arial"/>
          <w:sz w:val="20"/>
          <w:szCs w:val="20"/>
        </w:rPr>
        <w:t>, including social media, print media, television, presentations,</w:t>
      </w:r>
      <w:r w:rsidR="00CE690D" w:rsidRPr="00876DB8">
        <w:rPr>
          <w:rFonts w:ascii="Arial" w:hAnsi="Arial" w:cs="Arial"/>
          <w:sz w:val="20"/>
          <w:szCs w:val="20"/>
        </w:rPr>
        <w:t xml:space="preserve"> and other materials. I am also </w:t>
      </w:r>
      <w:r w:rsidR="001B4CA1" w:rsidRPr="00876DB8">
        <w:rPr>
          <w:rFonts w:ascii="Arial" w:hAnsi="Arial" w:cs="Arial"/>
          <w:sz w:val="20"/>
          <w:szCs w:val="20"/>
        </w:rPr>
        <w:t>consenting to the Contest Sponsor allowing others to do the same with my Entry Poster. I understand and agree that I cannot withdraw my consent.</w:t>
      </w:r>
    </w:p>
    <w:p w14:paraId="29FE8F91" w14:textId="77777777" w:rsidR="00CD5CE4" w:rsidRPr="00876DB8" w:rsidRDefault="00CD5CE4" w:rsidP="00CD5CE4">
      <w:pPr>
        <w:pStyle w:val="ListParagraph"/>
        <w:rPr>
          <w:rFonts w:ascii="Arial" w:hAnsi="Arial" w:cs="Arial"/>
          <w:sz w:val="20"/>
          <w:szCs w:val="20"/>
        </w:rPr>
      </w:pPr>
    </w:p>
    <w:p w14:paraId="752F1326" w14:textId="16BDE149" w:rsidR="00CD5CE4" w:rsidRPr="00876DB8" w:rsidRDefault="004A130F" w:rsidP="00713D61">
      <w:pPr>
        <w:pStyle w:val="ListParagraph"/>
        <w:numPr>
          <w:ilvl w:val="0"/>
          <w:numId w:val="14"/>
        </w:numPr>
        <w:ind w:hanging="720"/>
        <w:rPr>
          <w:rFonts w:ascii="Arial" w:hAnsi="Arial" w:cs="Arial"/>
          <w:sz w:val="20"/>
          <w:szCs w:val="20"/>
        </w:rPr>
      </w:pPr>
      <w:r w:rsidRPr="00876DB8">
        <w:rPr>
          <w:rFonts w:ascii="Arial" w:hAnsi="Arial" w:cs="Arial"/>
          <w:sz w:val="20"/>
          <w:szCs w:val="20"/>
        </w:rPr>
        <w:t>I understand and agree that I will not receive any compensation for my Entry Poster</w:t>
      </w:r>
      <w:r w:rsidR="00322867" w:rsidRPr="00876DB8">
        <w:rPr>
          <w:rFonts w:ascii="Arial" w:hAnsi="Arial" w:cs="Arial"/>
          <w:sz w:val="20"/>
          <w:szCs w:val="20"/>
        </w:rPr>
        <w:t xml:space="preserve"> or for any use of my Entry Poster. </w:t>
      </w:r>
      <w:r w:rsidRPr="00876DB8">
        <w:rPr>
          <w:rFonts w:ascii="Arial" w:hAnsi="Arial" w:cs="Arial"/>
          <w:sz w:val="20"/>
          <w:szCs w:val="20"/>
        </w:rPr>
        <w:t xml:space="preserve"> </w:t>
      </w:r>
    </w:p>
    <w:p w14:paraId="5D537223" w14:textId="77777777" w:rsidR="008C4300" w:rsidRPr="00876DB8" w:rsidRDefault="008C4300" w:rsidP="008C4300">
      <w:pPr>
        <w:pStyle w:val="ListParagraph"/>
        <w:rPr>
          <w:rFonts w:ascii="Arial" w:hAnsi="Arial" w:cs="Arial"/>
          <w:sz w:val="20"/>
          <w:szCs w:val="20"/>
        </w:rPr>
      </w:pPr>
    </w:p>
    <w:p w14:paraId="0D785B4E" w14:textId="2037B124" w:rsidR="008C4300" w:rsidRPr="00876DB8" w:rsidRDefault="00A03662" w:rsidP="00713D61">
      <w:pPr>
        <w:pStyle w:val="ListParagraph"/>
        <w:numPr>
          <w:ilvl w:val="0"/>
          <w:numId w:val="14"/>
        </w:numPr>
        <w:ind w:hanging="720"/>
        <w:rPr>
          <w:rFonts w:ascii="Arial" w:hAnsi="Arial" w:cs="Arial"/>
          <w:sz w:val="20"/>
          <w:szCs w:val="20"/>
        </w:rPr>
      </w:pPr>
      <w:r w:rsidRPr="00876DB8">
        <w:rPr>
          <w:rFonts w:ascii="Arial" w:hAnsi="Arial" w:cs="Arial"/>
          <w:sz w:val="20"/>
          <w:szCs w:val="20"/>
        </w:rPr>
        <w:t>I agree to release Contest Sponsor and its employees, contractors, interns, Councillors, and Chair, and all entities and persons involved in the development, production, implementation, administration, judging, and/or fulfillment of the Contest, and each of their respective officers, directors, employees, agents, representatives, successors, and assigns from any liability arising in connection with or related to the Contest.</w:t>
      </w:r>
    </w:p>
    <w:p w14:paraId="185B4DE2" w14:textId="77777777" w:rsidR="00AE1585" w:rsidRPr="00876DB8" w:rsidRDefault="00AE1585" w:rsidP="00AE1585">
      <w:pPr>
        <w:pStyle w:val="ListParagraph"/>
        <w:rPr>
          <w:rFonts w:ascii="Arial" w:hAnsi="Arial" w:cs="Arial"/>
          <w:sz w:val="20"/>
          <w:szCs w:val="20"/>
        </w:rPr>
      </w:pPr>
    </w:p>
    <w:p w14:paraId="359A139A" w14:textId="77777777" w:rsidR="00DD6310" w:rsidRDefault="00AE1585" w:rsidP="00AE1585">
      <w:pPr>
        <w:rPr>
          <w:rFonts w:ascii="Arial" w:hAnsi="Arial" w:cs="Arial"/>
          <w:b/>
          <w:bCs/>
          <w:sz w:val="20"/>
          <w:szCs w:val="20"/>
        </w:rPr>
      </w:pPr>
      <w:proofErr w:type="gramStart"/>
      <w:r w:rsidRPr="00876DB8">
        <w:rPr>
          <w:rFonts w:ascii="Arial" w:hAnsi="Arial" w:cs="Arial"/>
          <w:b/>
          <w:bCs/>
          <w:sz w:val="20"/>
          <w:szCs w:val="20"/>
        </w:rPr>
        <w:t>In order to</w:t>
      </w:r>
      <w:proofErr w:type="gramEnd"/>
      <w:r w:rsidRPr="00876DB8">
        <w:rPr>
          <w:rFonts w:ascii="Arial" w:hAnsi="Arial" w:cs="Arial"/>
          <w:b/>
          <w:bCs/>
          <w:sz w:val="20"/>
          <w:szCs w:val="20"/>
        </w:rPr>
        <w:t xml:space="preserve"> be eligible to win a prize, </w:t>
      </w:r>
      <w:r w:rsidR="002C3682" w:rsidRPr="00876DB8">
        <w:rPr>
          <w:rFonts w:ascii="Arial" w:hAnsi="Arial" w:cs="Arial"/>
          <w:b/>
          <w:bCs/>
          <w:sz w:val="20"/>
          <w:szCs w:val="20"/>
        </w:rPr>
        <w:t>the</w:t>
      </w:r>
      <w:r w:rsidRPr="00876DB8">
        <w:rPr>
          <w:rFonts w:ascii="Arial" w:hAnsi="Arial" w:cs="Arial"/>
          <w:b/>
          <w:bCs/>
          <w:sz w:val="20"/>
          <w:szCs w:val="20"/>
        </w:rPr>
        <w:t xml:space="preserve"> information below must be completed. </w:t>
      </w:r>
    </w:p>
    <w:p w14:paraId="13936375" w14:textId="2337FAB7" w:rsidR="00AE1585" w:rsidRPr="00876DB8" w:rsidRDefault="002C3682" w:rsidP="00AE1585">
      <w:pPr>
        <w:rPr>
          <w:rFonts w:ascii="Arial" w:hAnsi="Arial" w:cs="Arial"/>
          <w:b/>
          <w:bCs/>
          <w:sz w:val="20"/>
          <w:szCs w:val="20"/>
        </w:rPr>
      </w:pPr>
      <w:r w:rsidRPr="00876DB8">
        <w:rPr>
          <w:rFonts w:ascii="Arial" w:hAnsi="Arial" w:cs="Arial"/>
          <w:sz w:val="20"/>
          <w:szCs w:val="20"/>
        </w:rPr>
        <w:t xml:space="preserve">If the contest entrant (“Student”) is 18 years of age or older, you do not need to complete the parent/legal guardian information. If the Student is under 18 years of age, the parent/legal guardian information must be completed </w:t>
      </w:r>
      <w:proofErr w:type="gramStart"/>
      <w:r w:rsidRPr="00876DB8">
        <w:rPr>
          <w:rFonts w:ascii="Arial" w:hAnsi="Arial" w:cs="Arial"/>
          <w:sz w:val="20"/>
          <w:szCs w:val="20"/>
        </w:rPr>
        <w:t>in order for</w:t>
      </w:r>
      <w:proofErr w:type="gramEnd"/>
      <w:r w:rsidRPr="00876DB8">
        <w:rPr>
          <w:rFonts w:ascii="Arial" w:hAnsi="Arial" w:cs="Arial"/>
          <w:sz w:val="20"/>
          <w:szCs w:val="20"/>
        </w:rPr>
        <w:t xml:space="preserve"> the Student to be eligible to win a prize. </w:t>
      </w:r>
    </w:p>
    <w:p w14:paraId="2D34BA45" w14:textId="77777777" w:rsidR="004A5E11" w:rsidRPr="00876DB8" w:rsidRDefault="004A5E11" w:rsidP="004A5E11">
      <w:pPr>
        <w:pStyle w:val="ListParagraph"/>
        <w:rPr>
          <w:rFonts w:ascii="Arial" w:hAnsi="Arial" w:cs="Arial"/>
          <w:sz w:val="20"/>
          <w:szCs w:val="20"/>
        </w:rPr>
      </w:pPr>
    </w:p>
    <w:p w14:paraId="4BB39E08" w14:textId="3AB986E6" w:rsidR="00AE1585" w:rsidRPr="00876DB8" w:rsidRDefault="002C3682" w:rsidP="004A5E11">
      <w:pPr>
        <w:rPr>
          <w:rFonts w:ascii="Arial" w:hAnsi="Arial" w:cs="Arial"/>
          <w:b/>
          <w:bCs/>
          <w:sz w:val="20"/>
          <w:szCs w:val="20"/>
        </w:rPr>
      </w:pPr>
      <w:r w:rsidRPr="00876DB8">
        <w:rPr>
          <w:rFonts w:ascii="Arial" w:hAnsi="Arial" w:cs="Arial"/>
          <w:b/>
          <w:bCs/>
          <w:sz w:val="20"/>
          <w:szCs w:val="20"/>
        </w:rPr>
        <w:t xml:space="preserve">STUDENT INFORMATION: </w:t>
      </w:r>
    </w:p>
    <w:p w14:paraId="5F1E5A1C" w14:textId="772CDAA2" w:rsidR="002C3682" w:rsidRPr="00876DB8" w:rsidRDefault="002C3682" w:rsidP="004A5E11">
      <w:pPr>
        <w:rPr>
          <w:rFonts w:ascii="Arial" w:hAnsi="Arial" w:cs="Arial"/>
          <w:sz w:val="20"/>
          <w:szCs w:val="20"/>
        </w:rPr>
      </w:pPr>
    </w:p>
    <w:p w14:paraId="0ECC6534" w14:textId="7B54C7A7" w:rsidR="002C3682" w:rsidRPr="00876DB8" w:rsidRDefault="002C3682" w:rsidP="004A5E11">
      <w:pPr>
        <w:rPr>
          <w:rFonts w:ascii="Arial" w:hAnsi="Arial" w:cs="Arial"/>
          <w:sz w:val="20"/>
          <w:szCs w:val="20"/>
        </w:rPr>
      </w:pPr>
      <w:proofErr w:type="gramStart"/>
      <w:r w:rsidRPr="00876DB8">
        <w:rPr>
          <w:rFonts w:ascii="Arial" w:hAnsi="Arial" w:cs="Arial"/>
          <w:sz w:val="20"/>
          <w:szCs w:val="20"/>
        </w:rPr>
        <w:t>Name:_</w:t>
      </w:r>
      <w:proofErr w:type="gramEnd"/>
      <w:r w:rsidRPr="00876DB8">
        <w:rPr>
          <w:rFonts w:ascii="Arial" w:hAnsi="Arial" w:cs="Arial"/>
          <w:sz w:val="20"/>
          <w:szCs w:val="20"/>
        </w:rPr>
        <w:t>__________________________</w:t>
      </w:r>
      <w:r w:rsidR="00A50468">
        <w:rPr>
          <w:rFonts w:ascii="Arial" w:hAnsi="Arial" w:cs="Arial"/>
          <w:sz w:val="20"/>
          <w:szCs w:val="20"/>
        </w:rPr>
        <w:t>______________________</w:t>
      </w:r>
    </w:p>
    <w:p w14:paraId="689A2FB9" w14:textId="7E25C1FE" w:rsidR="002C3682" w:rsidRPr="00876DB8" w:rsidRDefault="002C3682" w:rsidP="004A5E11">
      <w:pPr>
        <w:rPr>
          <w:rFonts w:ascii="Arial" w:hAnsi="Arial" w:cs="Arial"/>
          <w:sz w:val="20"/>
          <w:szCs w:val="20"/>
        </w:rPr>
      </w:pPr>
    </w:p>
    <w:p w14:paraId="09901BCC" w14:textId="0AA91082" w:rsidR="002C3682" w:rsidRPr="00876DB8" w:rsidRDefault="002C3682" w:rsidP="004A5E11">
      <w:pPr>
        <w:rPr>
          <w:rFonts w:ascii="Arial" w:hAnsi="Arial" w:cs="Arial"/>
          <w:sz w:val="20"/>
          <w:szCs w:val="20"/>
        </w:rPr>
      </w:pPr>
      <w:proofErr w:type="gramStart"/>
      <w:r w:rsidRPr="00876DB8">
        <w:rPr>
          <w:rFonts w:ascii="Arial" w:hAnsi="Arial" w:cs="Arial"/>
          <w:sz w:val="20"/>
          <w:szCs w:val="20"/>
        </w:rPr>
        <w:t>Signature:_</w:t>
      </w:r>
      <w:proofErr w:type="gramEnd"/>
      <w:r w:rsidRPr="00876DB8">
        <w:rPr>
          <w:rFonts w:ascii="Arial" w:hAnsi="Arial" w:cs="Arial"/>
          <w:sz w:val="20"/>
          <w:szCs w:val="20"/>
        </w:rPr>
        <w:t>_______________________</w:t>
      </w:r>
      <w:r w:rsidR="00A50468">
        <w:rPr>
          <w:rFonts w:ascii="Arial" w:hAnsi="Arial" w:cs="Arial"/>
          <w:sz w:val="20"/>
          <w:szCs w:val="20"/>
        </w:rPr>
        <w:t>______________________</w:t>
      </w:r>
    </w:p>
    <w:p w14:paraId="72033908" w14:textId="00AFDB9A" w:rsidR="002C3682" w:rsidRPr="00876DB8" w:rsidRDefault="002C3682" w:rsidP="004A5E11">
      <w:pPr>
        <w:rPr>
          <w:rFonts w:ascii="Arial" w:hAnsi="Arial" w:cs="Arial"/>
          <w:sz w:val="20"/>
          <w:szCs w:val="20"/>
        </w:rPr>
      </w:pPr>
    </w:p>
    <w:p w14:paraId="75884170" w14:textId="434BE8C3" w:rsidR="002C3682" w:rsidRPr="00876DB8" w:rsidRDefault="002C3682" w:rsidP="004A5E11">
      <w:pPr>
        <w:rPr>
          <w:rFonts w:ascii="Arial" w:hAnsi="Arial" w:cs="Arial"/>
          <w:sz w:val="20"/>
          <w:szCs w:val="20"/>
        </w:rPr>
      </w:pPr>
      <w:r w:rsidRPr="00876DB8">
        <w:rPr>
          <w:rFonts w:ascii="Arial" w:hAnsi="Arial" w:cs="Arial"/>
          <w:sz w:val="20"/>
          <w:szCs w:val="20"/>
        </w:rPr>
        <w:t xml:space="preserve">E-mail </w:t>
      </w:r>
      <w:proofErr w:type="gramStart"/>
      <w:r w:rsidRPr="00876DB8">
        <w:rPr>
          <w:rFonts w:ascii="Arial" w:hAnsi="Arial" w:cs="Arial"/>
          <w:sz w:val="20"/>
          <w:szCs w:val="20"/>
        </w:rPr>
        <w:t>address:_</w:t>
      </w:r>
      <w:proofErr w:type="gramEnd"/>
      <w:r w:rsidRPr="00876DB8">
        <w:rPr>
          <w:rFonts w:ascii="Arial" w:hAnsi="Arial" w:cs="Arial"/>
          <w:sz w:val="20"/>
          <w:szCs w:val="20"/>
        </w:rPr>
        <w:t>___________________</w:t>
      </w:r>
      <w:r w:rsidR="00A50468">
        <w:rPr>
          <w:rFonts w:ascii="Arial" w:hAnsi="Arial" w:cs="Arial"/>
          <w:sz w:val="20"/>
          <w:szCs w:val="20"/>
        </w:rPr>
        <w:t>______________________</w:t>
      </w:r>
    </w:p>
    <w:p w14:paraId="27E5E69A" w14:textId="39CC6D79" w:rsidR="002C3682" w:rsidRPr="00876DB8" w:rsidRDefault="002C3682" w:rsidP="004A5E11">
      <w:pPr>
        <w:rPr>
          <w:rFonts w:ascii="Arial" w:hAnsi="Arial" w:cs="Arial"/>
          <w:sz w:val="20"/>
          <w:szCs w:val="20"/>
        </w:rPr>
      </w:pPr>
    </w:p>
    <w:p w14:paraId="72909864" w14:textId="416224D8" w:rsidR="002C3682" w:rsidRPr="00876DB8" w:rsidRDefault="002C3682" w:rsidP="004A5E11">
      <w:pPr>
        <w:rPr>
          <w:rFonts w:ascii="Arial" w:hAnsi="Arial" w:cs="Arial"/>
          <w:sz w:val="20"/>
          <w:szCs w:val="20"/>
        </w:rPr>
      </w:pPr>
      <w:r w:rsidRPr="00FE52B8">
        <w:rPr>
          <w:rFonts w:ascii="Arial" w:hAnsi="Arial" w:cs="Arial"/>
          <w:b/>
          <w:bCs/>
          <w:sz w:val="20"/>
          <w:szCs w:val="20"/>
        </w:rPr>
        <w:t>Skill testing question</w:t>
      </w:r>
      <w:r w:rsidR="00AC4B43" w:rsidRPr="00876DB8">
        <w:rPr>
          <w:rFonts w:ascii="Arial" w:hAnsi="Arial" w:cs="Arial"/>
          <w:sz w:val="20"/>
          <w:szCs w:val="20"/>
        </w:rPr>
        <w:t xml:space="preserve"> (to be answered by Student regardless of age without any aid or assistance):</w:t>
      </w:r>
    </w:p>
    <w:p w14:paraId="6D2C57FF" w14:textId="5938B032" w:rsidR="00AC4B43" w:rsidRPr="00876DB8" w:rsidRDefault="00AC4B43" w:rsidP="004A5E11">
      <w:pPr>
        <w:rPr>
          <w:rFonts w:ascii="Arial" w:hAnsi="Arial" w:cs="Arial"/>
          <w:sz w:val="20"/>
          <w:szCs w:val="20"/>
        </w:rPr>
      </w:pPr>
    </w:p>
    <w:p w14:paraId="6ECC50FE" w14:textId="44B1B917" w:rsidR="00AC4B43" w:rsidRPr="00876DB8" w:rsidRDefault="001D6754" w:rsidP="004A5E11">
      <w:pPr>
        <w:rPr>
          <w:rFonts w:ascii="Arial" w:hAnsi="Arial" w:cs="Arial"/>
          <w:sz w:val="20"/>
          <w:szCs w:val="20"/>
        </w:rPr>
      </w:pPr>
      <w:r w:rsidRPr="00876DB8">
        <w:rPr>
          <w:rFonts w:ascii="Arial" w:hAnsi="Arial" w:cs="Arial"/>
          <w:sz w:val="20"/>
          <w:szCs w:val="20"/>
        </w:rPr>
        <w:t>(12</w:t>
      </w:r>
      <w:r w:rsidR="00A50468">
        <w:rPr>
          <w:rFonts w:ascii="Arial" w:hAnsi="Arial" w:cs="Arial"/>
          <w:sz w:val="20"/>
          <w:szCs w:val="20"/>
        </w:rPr>
        <w:t xml:space="preserve"> </w:t>
      </w:r>
      <w:r w:rsidRPr="00876DB8">
        <w:rPr>
          <w:rFonts w:ascii="Arial" w:hAnsi="Arial" w:cs="Arial"/>
          <w:sz w:val="20"/>
          <w:szCs w:val="20"/>
        </w:rPr>
        <w:t>+</w:t>
      </w:r>
      <w:r w:rsidR="00A50468">
        <w:rPr>
          <w:rFonts w:ascii="Arial" w:hAnsi="Arial" w:cs="Arial"/>
          <w:sz w:val="20"/>
          <w:szCs w:val="20"/>
        </w:rPr>
        <w:t xml:space="preserve"> </w:t>
      </w:r>
      <w:r w:rsidRPr="00876DB8">
        <w:rPr>
          <w:rFonts w:ascii="Arial" w:hAnsi="Arial" w:cs="Arial"/>
          <w:sz w:val="20"/>
          <w:szCs w:val="20"/>
        </w:rPr>
        <w:t xml:space="preserve">8) x 5 </w:t>
      </w:r>
      <w:r w:rsidR="00A50468">
        <w:rPr>
          <w:rFonts w:ascii="Arial" w:hAnsi="Arial" w:cs="Arial"/>
          <w:sz w:val="20"/>
          <w:szCs w:val="20"/>
        </w:rPr>
        <w:t>-</w:t>
      </w:r>
      <w:r w:rsidRPr="00876DB8">
        <w:rPr>
          <w:rFonts w:ascii="Arial" w:hAnsi="Arial" w:cs="Arial"/>
          <w:sz w:val="20"/>
          <w:szCs w:val="20"/>
        </w:rPr>
        <w:t xml:space="preserve"> 60 = _____________</w:t>
      </w:r>
    </w:p>
    <w:p w14:paraId="0E0D4153" w14:textId="2D8FCAAC" w:rsidR="002C3682" w:rsidRPr="00876DB8" w:rsidRDefault="002C3682" w:rsidP="004A5E11">
      <w:pPr>
        <w:rPr>
          <w:rFonts w:ascii="Arial" w:hAnsi="Arial" w:cs="Arial"/>
          <w:sz w:val="20"/>
          <w:szCs w:val="20"/>
        </w:rPr>
      </w:pPr>
    </w:p>
    <w:p w14:paraId="0DCEFC4A" w14:textId="77777777" w:rsidR="002C3682" w:rsidRPr="00876DB8" w:rsidRDefault="002C3682" w:rsidP="004A5E11">
      <w:pPr>
        <w:rPr>
          <w:rFonts w:ascii="Arial" w:hAnsi="Arial" w:cs="Arial"/>
          <w:b/>
          <w:bCs/>
          <w:sz w:val="20"/>
          <w:szCs w:val="20"/>
        </w:rPr>
      </w:pPr>
    </w:p>
    <w:p w14:paraId="005EE0D6" w14:textId="52BAB31F" w:rsidR="002C3682" w:rsidRPr="00876DB8" w:rsidRDefault="002C3682" w:rsidP="004A5E11">
      <w:pPr>
        <w:rPr>
          <w:rFonts w:ascii="Arial" w:hAnsi="Arial" w:cs="Arial"/>
          <w:b/>
          <w:bCs/>
          <w:sz w:val="20"/>
          <w:szCs w:val="20"/>
        </w:rPr>
      </w:pPr>
      <w:r w:rsidRPr="00876DB8">
        <w:rPr>
          <w:rFonts w:ascii="Arial" w:hAnsi="Arial" w:cs="Arial"/>
          <w:b/>
          <w:bCs/>
          <w:sz w:val="20"/>
          <w:szCs w:val="20"/>
        </w:rPr>
        <w:t>PARENT/LEGAL GUARDIAN INFORMATION</w:t>
      </w:r>
      <w:r w:rsidRPr="00876DB8">
        <w:rPr>
          <w:rFonts w:ascii="Arial" w:hAnsi="Arial" w:cs="Arial"/>
          <w:sz w:val="20"/>
          <w:szCs w:val="20"/>
        </w:rPr>
        <w:t xml:space="preserve"> (complete only if Student is under 18 years of age</w:t>
      </w:r>
      <w:r w:rsidR="007F103B">
        <w:rPr>
          <w:rFonts w:ascii="Arial" w:hAnsi="Arial" w:cs="Arial"/>
          <w:sz w:val="20"/>
          <w:szCs w:val="20"/>
        </w:rPr>
        <w:t>):</w:t>
      </w:r>
    </w:p>
    <w:p w14:paraId="2DFC49B1" w14:textId="531106DD" w:rsidR="002C3682" w:rsidRPr="00876DB8" w:rsidRDefault="002C3682" w:rsidP="004A5E11">
      <w:pPr>
        <w:rPr>
          <w:rFonts w:ascii="Arial" w:hAnsi="Arial" w:cs="Arial"/>
          <w:sz w:val="20"/>
          <w:szCs w:val="20"/>
        </w:rPr>
      </w:pPr>
    </w:p>
    <w:p w14:paraId="14E422D2" w14:textId="288BAD00" w:rsidR="001D6754" w:rsidRPr="00876DB8" w:rsidRDefault="001D6754" w:rsidP="001D6754">
      <w:pPr>
        <w:rPr>
          <w:rFonts w:ascii="Arial" w:hAnsi="Arial" w:cs="Arial"/>
          <w:sz w:val="20"/>
          <w:szCs w:val="20"/>
        </w:rPr>
      </w:pPr>
      <w:proofErr w:type="gramStart"/>
      <w:r w:rsidRPr="00876DB8">
        <w:rPr>
          <w:rFonts w:ascii="Arial" w:hAnsi="Arial" w:cs="Arial"/>
          <w:sz w:val="20"/>
          <w:szCs w:val="20"/>
        </w:rPr>
        <w:t>Name:_</w:t>
      </w:r>
      <w:proofErr w:type="gramEnd"/>
      <w:r w:rsidRPr="00876DB8">
        <w:rPr>
          <w:rFonts w:ascii="Arial" w:hAnsi="Arial" w:cs="Arial"/>
          <w:sz w:val="20"/>
          <w:szCs w:val="20"/>
        </w:rPr>
        <w:t>__________________________</w:t>
      </w:r>
      <w:r w:rsidR="007F103B">
        <w:rPr>
          <w:rFonts w:ascii="Arial" w:hAnsi="Arial" w:cs="Arial"/>
          <w:sz w:val="20"/>
          <w:szCs w:val="20"/>
        </w:rPr>
        <w:t>______________________</w:t>
      </w:r>
    </w:p>
    <w:p w14:paraId="0F1893C8" w14:textId="77777777" w:rsidR="001D6754" w:rsidRPr="00876DB8" w:rsidRDefault="001D6754" w:rsidP="001D6754">
      <w:pPr>
        <w:rPr>
          <w:rFonts w:ascii="Arial" w:hAnsi="Arial" w:cs="Arial"/>
          <w:sz w:val="20"/>
          <w:szCs w:val="20"/>
        </w:rPr>
      </w:pPr>
    </w:p>
    <w:p w14:paraId="3CEA09B1" w14:textId="609680A6" w:rsidR="001D6754" w:rsidRPr="00876DB8" w:rsidRDefault="001D6754" w:rsidP="001D6754">
      <w:pPr>
        <w:rPr>
          <w:rFonts w:ascii="Arial" w:hAnsi="Arial" w:cs="Arial"/>
          <w:sz w:val="20"/>
          <w:szCs w:val="20"/>
        </w:rPr>
      </w:pPr>
      <w:proofErr w:type="gramStart"/>
      <w:r w:rsidRPr="00876DB8">
        <w:rPr>
          <w:rFonts w:ascii="Arial" w:hAnsi="Arial" w:cs="Arial"/>
          <w:sz w:val="20"/>
          <w:szCs w:val="20"/>
        </w:rPr>
        <w:t>Signature:_</w:t>
      </w:r>
      <w:proofErr w:type="gramEnd"/>
      <w:r w:rsidRPr="00876DB8">
        <w:rPr>
          <w:rFonts w:ascii="Arial" w:hAnsi="Arial" w:cs="Arial"/>
          <w:sz w:val="20"/>
          <w:szCs w:val="20"/>
        </w:rPr>
        <w:t>_______________________</w:t>
      </w:r>
      <w:r w:rsidR="007F103B">
        <w:rPr>
          <w:rFonts w:ascii="Arial" w:hAnsi="Arial" w:cs="Arial"/>
          <w:sz w:val="20"/>
          <w:szCs w:val="20"/>
        </w:rPr>
        <w:t>______________________</w:t>
      </w:r>
    </w:p>
    <w:p w14:paraId="4F413D93" w14:textId="77777777" w:rsidR="001D6754" w:rsidRPr="00876DB8" w:rsidRDefault="001D6754" w:rsidP="004A5E11">
      <w:pPr>
        <w:rPr>
          <w:rFonts w:ascii="Arial" w:hAnsi="Arial" w:cs="Arial"/>
          <w:sz w:val="20"/>
          <w:szCs w:val="20"/>
        </w:rPr>
      </w:pPr>
    </w:p>
    <w:p w14:paraId="4BA02025" w14:textId="77777777" w:rsidR="00DD6310" w:rsidRDefault="00DD6310" w:rsidP="004A5E11">
      <w:pPr>
        <w:rPr>
          <w:rFonts w:ascii="Arial" w:hAnsi="Arial" w:cs="Arial"/>
          <w:i/>
          <w:iCs/>
          <w:sz w:val="20"/>
          <w:szCs w:val="20"/>
        </w:rPr>
      </w:pPr>
    </w:p>
    <w:p w14:paraId="1FB52023" w14:textId="72EEBB9B" w:rsidR="002C3682" w:rsidRPr="00876DB8" w:rsidRDefault="00876DB8" w:rsidP="004A5E11">
      <w:pPr>
        <w:rPr>
          <w:rFonts w:ascii="Arial" w:hAnsi="Arial" w:cs="Arial"/>
          <w:i/>
          <w:iCs/>
          <w:sz w:val="20"/>
          <w:szCs w:val="20"/>
        </w:rPr>
      </w:pPr>
      <w:r w:rsidRPr="00876DB8">
        <w:rPr>
          <w:rFonts w:ascii="Arial" w:hAnsi="Arial" w:cs="Arial"/>
          <w:i/>
          <w:iCs/>
          <w:sz w:val="20"/>
          <w:szCs w:val="20"/>
        </w:rPr>
        <w:t>Personal information is collected under the authority of the</w:t>
      </w:r>
      <w:r w:rsidRPr="00876DB8">
        <w:rPr>
          <w:rFonts w:ascii="Arial" w:hAnsi="Arial" w:cs="Arial"/>
          <w:sz w:val="20"/>
          <w:szCs w:val="20"/>
        </w:rPr>
        <w:t xml:space="preserve"> Municipal Act</w:t>
      </w:r>
      <w:r w:rsidRPr="00876DB8">
        <w:rPr>
          <w:rFonts w:ascii="Arial" w:hAnsi="Arial" w:cs="Arial"/>
          <w:i/>
          <w:iCs/>
          <w:sz w:val="20"/>
          <w:szCs w:val="20"/>
        </w:rPr>
        <w:t xml:space="preserve">, 2001, SO 2001, c 25, s. 11 and will be used solely for the purpose of administering the Contest. Questions regarding this collection may be referred to: Staff, Environmental Education, 230 Advance Blvd, Brampton </w:t>
      </w:r>
      <w:proofErr w:type="gramStart"/>
      <w:r w:rsidRPr="00876DB8">
        <w:rPr>
          <w:rFonts w:ascii="Arial" w:hAnsi="Arial" w:cs="Arial"/>
          <w:i/>
          <w:iCs/>
          <w:sz w:val="20"/>
          <w:szCs w:val="20"/>
        </w:rPr>
        <w:t>ON  L</w:t>
      </w:r>
      <w:proofErr w:type="gramEnd"/>
      <w:r w:rsidRPr="00876DB8">
        <w:rPr>
          <w:rFonts w:ascii="Arial" w:hAnsi="Arial" w:cs="Arial"/>
          <w:i/>
          <w:iCs/>
          <w:sz w:val="20"/>
          <w:szCs w:val="20"/>
        </w:rPr>
        <w:t>6T 4T6. Phone number: 905-791-7800 extension 3286.</w:t>
      </w:r>
    </w:p>
    <w:sectPr w:rsidR="002C3682" w:rsidRPr="00876DB8" w:rsidSect="007A240E">
      <w:headerReference w:type="even" r:id="rId13"/>
      <w:headerReference w:type="default" r:id="rId14"/>
      <w:footerReference w:type="even" r:id="rId15"/>
      <w:footerReference w:type="default" r:id="rId16"/>
      <w:footerReference w:type="first" r:id="rId17"/>
      <w:type w:val="continuous"/>
      <w:pgSz w:w="12240" w:h="15840" w:code="1"/>
      <w:pgMar w:top="720" w:right="720" w:bottom="720" w:left="720" w:header="900" w:footer="51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D8F954" w14:textId="77777777" w:rsidR="00D2493C" w:rsidRDefault="00D2493C">
      <w:r>
        <w:separator/>
      </w:r>
    </w:p>
  </w:endnote>
  <w:endnote w:type="continuationSeparator" w:id="0">
    <w:p w14:paraId="2E12294C" w14:textId="77777777" w:rsidR="00D2493C" w:rsidRDefault="00D24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77E8BA" w14:textId="77777777" w:rsidR="000818D8" w:rsidRDefault="000818D8" w:rsidP="00E95212">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7AAF90" w14:textId="77777777" w:rsidR="000818D8" w:rsidRDefault="000818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27DBCC" w14:textId="662C4945" w:rsidR="000818D8" w:rsidRPr="000818D8" w:rsidRDefault="000818D8" w:rsidP="00E95212">
    <w:pPr>
      <w:pStyle w:val="Footer"/>
      <w:framePr w:wrap="none" w:vAnchor="text" w:hAnchor="margin" w:xAlign="center" w:y="1"/>
      <w:rPr>
        <w:rStyle w:val="PageNumber"/>
        <w:rFonts w:ascii="Arial" w:hAnsi="Arial" w:cs="Arial"/>
      </w:rPr>
    </w:pPr>
  </w:p>
  <w:p w14:paraId="31A4DA22" w14:textId="77777777" w:rsidR="00474FED" w:rsidRDefault="00474FED">
    <w:pPr>
      <w:pStyle w:val="Footer"/>
      <w:jc w:val="right"/>
      <w:rPr>
        <w:rFonts w:ascii="Arial" w:hAnsi="Arial" w:cs="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87133" w14:textId="77777777" w:rsidR="00474FED" w:rsidRDefault="00474FED">
    <w:pPr>
      <w:pStyle w:val="Footer"/>
      <w:jc w:val="right"/>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17048B" w14:textId="77777777" w:rsidR="00D2493C" w:rsidRDefault="00D2493C">
      <w:r>
        <w:separator/>
      </w:r>
    </w:p>
  </w:footnote>
  <w:footnote w:type="continuationSeparator" w:id="0">
    <w:p w14:paraId="202FE368" w14:textId="77777777" w:rsidR="00D2493C" w:rsidRDefault="00D249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09AA2E" w14:textId="77777777" w:rsidR="000818D8" w:rsidRDefault="000818D8" w:rsidP="00E95212">
    <w:pPr>
      <w:pStyle w:val="Head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34F0F6A" w14:textId="77777777" w:rsidR="000818D8" w:rsidRDefault="000818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29C0C" w14:textId="1ADFFA1C" w:rsidR="000818D8" w:rsidRPr="000818D8" w:rsidRDefault="000818D8" w:rsidP="00E95212">
    <w:pPr>
      <w:pStyle w:val="Header"/>
      <w:framePr w:wrap="none" w:vAnchor="text" w:hAnchor="margin" w:xAlign="center" w:y="1"/>
      <w:rPr>
        <w:rStyle w:val="PageNumber"/>
        <w:rFonts w:ascii="Arial" w:hAnsi="Arial" w:cs="Arial"/>
      </w:rPr>
    </w:pPr>
  </w:p>
  <w:p w14:paraId="3C1AFA0A" w14:textId="77777777" w:rsidR="00474FED" w:rsidRDefault="00474FED" w:rsidP="000818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C22EC"/>
    <w:multiLevelType w:val="hybridMultilevel"/>
    <w:tmpl w:val="FF422362"/>
    <w:lvl w:ilvl="0" w:tplc="10090001">
      <w:start w:val="1"/>
      <w:numFmt w:val="bullet"/>
      <w:lvlText w:val=""/>
      <w:lvlJc w:val="left"/>
      <w:pPr>
        <w:ind w:left="829" w:hanging="360"/>
      </w:pPr>
      <w:rPr>
        <w:rFonts w:ascii="Symbol" w:hAnsi="Symbol" w:hint="default"/>
      </w:rPr>
    </w:lvl>
    <w:lvl w:ilvl="1" w:tplc="10090003" w:tentative="1">
      <w:start w:val="1"/>
      <w:numFmt w:val="bullet"/>
      <w:lvlText w:val="o"/>
      <w:lvlJc w:val="left"/>
      <w:pPr>
        <w:ind w:left="1549" w:hanging="360"/>
      </w:pPr>
      <w:rPr>
        <w:rFonts w:ascii="Courier New" w:hAnsi="Courier New" w:cs="Courier New" w:hint="default"/>
      </w:rPr>
    </w:lvl>
    <w:lvl w:ilvl="2" w:tplc="10090005" w:tentative="1">
      <w:start w:val="1"/>
      <w:numFmt w:val="bullet"/>
      <w:lvlText w:val=""/>
      <w:lvlJc w:val="left"/>
      <w:pPr>
        <w:ind w:left="2269" w:hanging="360"/>
      </w:pPr>
      <w:rPr>
        <w:rFonts w:ascii="Wingdings" w:hAnsi="Wingdings" w:hint="default"/>
      </w:rPr>
    </w:lvl>
    <w:lvl w:ilvl="3" w:tplc="10090001" w:tentative="1">
      <w:start w:val="1"/>
      <w:numFmt w:val="bullet"/>
      <w:lvlText w:val=""/>
      <w:lvlJc w:val="left"/>
      <w:pPr>
        <w:ind w:left="2989" w:hanging="360"/>
      </w:pPr>
      <w:rPr>
        <w:rFonts w:ascii="Symbol" w:hAnsi="Symbol" w:hint="default"/>
      </w:rPr>
    </w:lvl>
    <w:lvl w:ilvl="4" w:tplc="10090003" w:tentative="1">
      <w:start w:val="1"/>
      <w:numFmt w:val="bullet"/>
      <w:lvlText w:val="o"/>
      <w:lvlJc w:val="left"/>
      <w:pPr>
        <w:ind w:left="3709" w:hanging="360"/>
      </w:pPr>
      <w:rPr>
        <w:rFonts w:ascii="Courier New" w:hAnsi="Courier New" w:cs="Courier New" w:hint="default"/>
      </w:rPr>
    </w:lvl>
    <w:lvl w:ilvl="5" w:tplc="10090005" w:tentative="1">
      <w:start w:val="1"/>
      <w:numFmt w:val="bullet"/>
      <w:lvlText w:val=""/>
      <w:lvlJc w:val="left"/>
      <w:pPr>
        <w:ind w:left="4429" w:hanging="360"/>
      </w:pPr>
      <w:rPr>
        <w:rFonts w:ascii="Wingdings" w:hAnsi="Wingdings" w:hint="default"/>
      </w:rPr>
    </w:lvl>
    <w:lvl w:ilvl="6" w:tplc="10090001" w:tentative="1">
      <w:start w:val="1"/>
      <w:numFmt w:val="bullet"/>
      <w:lvlText w:val=""/>
      <w:lvlJc w:val="left"/>
      <w:pPr>
        <w:ind w:left="5149" w:hanging="360"/>
      </w:pPr>
      <w:rPr>
        <w:rFonts w:ascii="Symbol" w:hAnsi="Symbol" w:hint="default"/>
      </w:rPr>
    </w:lvl>
    <w:lvl w:ilvl="7" w:tplc="10090003" w:tentative="1">
      <w:start w:val="1"/>
      <w:numFmt w:val="bullet"/>
      <w:lvlText w:val="o"/>
      <w:lvlJc w:val="left"/>
      <w:pPr>
        <w:ind w:left="5869" w:hanging="360"/>
      </w:pPr>
      <w:rPr>
        <w:rFonts w:ascii="Courier New" w:hAnsi="Courier New" w:cs="Courier New" w:hint="default"/>
      </w:rPr>
    </w:lvl>
    <w:lvl w:ilvl="8" w:tplc="10090005" w:tentative="1">
      <w:start w:val="1"/>
      <w:numFmt w:val="bullet"/>
      <w:lvlText w:val=""/>
      <w:lvlJc w:val="left"/>
      <w:pPr>
        <w:ind w:left="6589" w:hanging="360"/>
      </w:pPr>
      <w:rPr>
        <w:rFonts w:ascii="Wingdings" w:hAnsi="Wingdings" w:hint="default"/>
      </w:rPr>
    </w:lvl>
  </w:abstractNum>
  <w:abstractNum w:abstractNumId="1" w15:restartNumberingAfterBreak="0">
    <w:nsid w:val="15BA3B9C"/>
    <w:multiLevelType w:val="hybridMultilevel"/>
    <w:tmpl w:val="196223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91E48EB"/>
    <w:multiLevelType w:val="hybridMultilevel"/>
    <w:tmpl w:val="378EA210"/>
    <w:lvl w:ilvl="0" w:tplc="E7E03334">
      <w:start w:val="1"/>
      <w:numFmt w:val="decimal"/>
      <w:lvlText w:val="%1."/>
      <w:lvlJc w:val="left"/>
      <w:pPr>
        <w:tabs>
          <w:tab w:val="num" w:pos="1080"/>
        </w:tabs>
        <w:ind w:left="1080" w:hanging="360"/>
      </w:pPr>
      <w:rPr>
        <w:rFonts w:ascii="Times New Roman" w:hAnsi="Times New Roman" w:cs="Times New Roman" w:hint="default"/>
        <w:color w:val="auto"/>
        <w:spacing w:val="0"/>
        <w:sz w:val="20"/>
        <w:u w:val="none"/>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1CE95D9A"/>
    <w:multiLevelType w:val="hybridMultilevel"/>
    <w:tmpl w:val="A8D6A40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A364223"/>
    <w:multiLevelType w:val="hybridMultilevel"/>
    <w:tmpl w:val="0860AEE8"/>
    <w:lvl w:ilvl="0" w:tplc="1009000F">
      <w:start w:val="1"/>
      <w:numFmt w:val="decimal"/>
      <w:lvlText w:val="%1."/>
      <w:lvlJc w:val="left"/>
      <w:pPr>
        <w:ind w:left="770" w:hanging="360"/>
      </w:pPr>
    </w:lvl>
    <w:lvl w:ilvl="1" w:tplc="10090019" w:tentative="1">
      <w:start w:val="1"/>
      <w:numFmt w:val="lowerLetter"/>
      <w:lvlText w:val="%2."/>
      <w:lvlJc w:val="left"/>
      <w:pPr>
        <w:ind w:left="1490" w:hanging="360"/>
      </w:pPr>
    </w:lvl>
    <w:lvl w:ilvl="2" w:tplc="1009001B" w:tentative="1">
      <w:start w:val="1"/>
      <w:numFmt w:val="lowerRoman"/>
      <w:lvlText w:val="%3."/>
      <w:lvlJc w:val="right"/>
      <w:pPr>
        <w:ind w:left="2210" w:hanging="180"/>
      </w:pPr>
    </w:lvl>
    <w:lvl w:ilvl="3" w:tplc="1009000F" w:tentative="1">
      <w:start w:val="1"/>
      <w:numFmt w:val="decimal"/>
      <w:lvlText w:val="%4."/>
      <w:lvlJc w:val="left"/>
      <w:pPr>
        <w:ind w:left="2930" w:hanging="360"/>
      </w:pPr>
    </w:lvl>
    <w:lvl w:ilvl="4" w:tplc="10090019" w:tentative="1">
      <w:start w:val="1"/>
      <w:numFmt w:val="lowerLetter"/>
      <w:lvlText w:val="%5."/>
      <w:lvlJc w:val="left"/>
      <w:pPr>
        <w:ind w:left="3650" w:hanging="360"/>
      </w:pPr>
    </w:lvl>
    <w:lvl w:ilvl="5" w:tplc="1009001B" w:tentative="1">
      <w:start w:val="1"/>
      <w:numFmt w:val="lowerRoman"/>
      <w:lvlText w:val="%6."/>
      <w:lvlJc w:val="right"/>
      <w:pPr>
        <w:ind w:left="4370" w:hanging="180"/>
      </w:pPr>
    </w:lvl>
    <w:lvl w:ilvl="6" w:tplc="1009000F" w:tentative="1">
      <w:start w:val="1"/>
      <w:numFmt w:val="decimal"/>
      <w:lvlText w:val="%7."/>
      <w:lvlJc w:val="left"/>
      <w:pPr>
        <w:ind w:left="5090" w:hanging="360"/>
      </w:pPr>
    </w:lvl>
    <w:lvl w:ilvl="7" w:tplc="10090019" w:tentative="1">
      <w:start w:val="1"/>
      <w:numFmt w:val="lowerLetter"/>
      <w:lvlText w:val="%8."/>
      <w:lvlJc w:val="left"/>
      <w:pPr>
        <w:ind w:left="5810" w:hanging="360"/>
      </w:pPr>
    </w:lvl>
    <w:lvl w:ilvl="8" w:tplc="1009001B" w:tentative="1">
      <w:start w:val="1"/>
      <w:numFmt w:val="lowerRoman"/>
      <w:lvlText w:val="%9."/>
      <w:lvlJc w:val="right"/>
      <w:pPr>
        <w:ind w:left="6530" w:hanging="180"/>
      </w:pPr>
    </w:lvl>
  </w:abstractNum>
  <w:abstractNum w:abstractNumId="5" w15:restartNumberingAfterBreak="0">
    <w:nsid w:val="4B61103E"/>
    <w:multiLevelType w:val="hybridMultilevel"/>
    <w:tmpl w:val="A2CE609A"/>
    <w:lvl w:ilvl="0" w:tplc="3784285A">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C253493"/>
    <w:multiLevelType w:val="hybridMultilevel"/>
    <w:tmpl w:val="E0ACB378"/>
    <w:lvl w:ilvl="0" w:tplc="352AFCC6">
      <w:start w:val="1"/>
      <w:numFmt w:val="decimal"/>
      <w:lvlText w:val="%1."/>
      <w:lvlJc w:val="left"/>
      <w:pPr>
        <w:ind w:left="1080" w:hanging="720"/>
      </w:pPr>
      <w:rPr>
        <w:rFonts w:hint="default"/>
        <w:b/>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F162BE1"/>
    <w:multiLevelType w:val="multilevel"/>
    <w:tmpl w:val="B2027C70"/>
    <w:lvl w:ilvl="0">
      <w:start w:val="1"/>
      <w:numFmt w:val="lowerRoman"/>
      <w:lvlText w:val="%1."/>
      <w:lvlJc w:val="right"/>
      <w:pPr>
        <w:tabs>
          <w:tab w:val="num" w:pos="720"/>
        </w:tabs>
        <w:ind w:left="720" w:hanging="360"/>
      </w:pPr>
    </w:lvl>
    <w:lvl w:ilvl="1">
      <w:start w:val="1"/>
      <w:numFmt w:val="lowerRoman"/>
      <w:lvlText w:val="(%2)"/>
      <w:lvlJc w:val="left"/>
      <w:pPr>
        <w:tabs>
          <w:tab w:val="num" w:pos="1800"/>
        </w:tabs>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63FB544B"/>
    <w:multiLevelType w:val="hybridMultilevel"/>
    <w:tmpl w:val="33D6046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641D78BC"/>
    <w:multiLevelType w:val="hybridMultilevel"/>
    <w:tmpl w:val="33BC40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D830203"/>
    <w:multiLevelType w:val="singleLevel"/>
    <w:tmpl w:val="C0062F6A"/>
    <w:lvl w:ilvl="0">
      <w:start w:val="1"/>
      <w:numFmt w:val="decimal"/>
      <w:lvlText w:val="%1)"/>
      <w:lvlJc w:val="left"/>
      <w:pPr>
        <w:tabs>
          <w:tab w:val="num" w:pos="720"/>
        </w:tabs>
        <w:ind w:left="720" w:hanging="720"/>
      </w:pPr>
      <w:rPr>
        <w:rFonts w:hint="default"/>
      </w:rPr>
    </w:lvl>
  </w:abstractNum>
  <w:abstractNum w:abstractNumId="11" w15:restartNumberingAfterBreak="0">
    <w:nsid w:val="742A35E6"/>
    <w:multiLevelType w:val="hybridMultilevel"/>
    <w:tmpl w:val="8ABAA43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743D2BEB"/>
    <w:multiLevelType w:val="hybridMultilevel"/>
    <w:tmpl w:val="0A0E403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78F64E8E"/>
    <w:multiLevelType w:val="hybridMultilevel"/>
    <w:tmpl w:val="D46CB75C"/>
    <w:lvl w:ilvl="0" w:tplc="36141A0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0"/>
  </w:num>
  <w:num w:numId="2">
    <w:abstractNumId w:val="2"/>
  </w:num>
  <w:num w:numId="3">
    <w:abstractNumId w:val="7"/>
  </w:num>
  <w:num w:numId="4">
    <w:abstractNumId w:val="5"/>
  </w:num>
  <w:num w:numId="5">
    <w:abstractNumId w:val="4"/>
  </w:num>
  <w:num w:numId="6">
    <w:abstractNumId w:val="12"/>
  </w:num>
  <w:num w:numId="7">
    <w:abstractNumId w:val="6"/>
  </w:num>
  <w:num w:numId="8">
    <w:abstractNumId w:val="8"/>
  </w:num>
  <w:num w:numId="9">
    <w:abstractNumId w:val="3"/>
  </w:num>
  <w:num w:numId="10">
    <w:abstractNumId w:val="1"/>
  </w:num>
  <w:num w:numId="11">
    <w:abstractNumId w:val="0"/>
  </w:num>
  <w:num w:numId="12">
    <w:abstractNumId w:val="9"/>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85TrailerDate" w:val="0"/>
    <w:docVar w:name="85TrailerDateField" w:val="0"/>
    <w:docVar w:name="85TrailerDraft" w:val="0"/>
    <w:docVar w:name="85TrailerFileNumber" w:val="0"/>
    <w:docVar w:name="85TrailerTime" w:val="0"/>
    <w:docVar w:name="85TrailerType" w:val="101"/>
    <w:docVar w:name="MPDocID" w:val="TOR_LAW\ 8235906\1"/>
    <w:docVar w:name="MPDocIDTemplate" w:val="%l\ |%n|\%v"/>
    <w:docVar w:name="MPDocIDTemplateDefault" w:val="%l\ |%n|\%v"/>
    <w:docVar w:name="NewDocStampType" w:val="2"/>
    <w:docVar w:name="zzmpLTFontsClean" w:val="True"/>
    <w:docVar w:name="zzmpnSession" w:val="0.9982721"/>
  </w:docVars>
  <w:rsids>
    <w:rsidRoot w:val="008025A9"/>
    <w:rsid w:val="00002334"/>
    <w:rsid w:val="00005E95"/>
    <w:rsid w:val="00006864"/>
    <w:rsid w:val="0000761B"/>
    <w:rsid w:val="000077DD"/>
    <w:rsid w:val="000131DB"/>
    <w:rsid w:val="0001556B"/>
    <w:rsid w:val="0002373A"/>
    <w:rsid w:val="00024104"/>
    <w:rsid w:val="00027131"/>
    <w:rsid w:val="00033C9E"/>
    <w:rsid w:val="000373C2"/>
    <w:rsid w:val="00045E94"/>
    <w:rsid w:val="00046340"/>
    <w:rsid w:val="00050511"/>
    <w:rsid w:val="0006085F"/>
    <w:rsid w:val="00065AA4"/>
    <w:rsid w:val="000669C0"/>
    <w:rsid w:val="000717AD"/>
    <w:rsid w:val="00077068"/>
    <w:rsid w:val="00077B1B"/>
    <w:rsid w:val="00077E25"/>
    <w:rsid w:val="00080599"/>
    <w:rsid w:val="0008135D"/>
    <w:rsid w:val="000818D8"/>
    <w:rsid w:val="000829C2"/>
    <w:rsid w:val="000838A6"/>
    <w:rsid w:val="00087FE4"/>
    <w:rsid w:val="000910BF"/>
    <w:rsid w:val="0009111D"/>
    <w:rsid w:val="0009450C"/>
    <w:rsid w:val="000A3F51"/>
    <w:rsid w:val="000B44A4"/>
    <w:rsid w:val="000B5DF1"/>
    <w:rsid w:val="000B6D87"/>
    <w:rsid w:val="000C0622"/>
    <w:rsid w:val="000C0DDE"/>
    <w:rsid w:val="000C20F8"/>
    <w:rsid w:val="000C318D"/>
    <w:rsid w:val="000C477E"/>
    <w:rsid w:val="000D105D"/>
    <w:rsid w:val="000D1175"/>
    <w:rsid w:val="000D4B95"/>
    <w:rsid w:val="000D7B59"/>
    <w:rsid w:val="000E4382"/>
    <w:rsid w:val="000E5340"/>
    <w:rsid w:val="000F3604"/>
    <w:rsid w:val="000F5B4B"/>
    <w:rsid w:val="001001E1"/>
    <w:rsid w:val="00101547"/>
    <w:rsid w:val="0010158B"/>
    <w:rsid w:val="00105005"/>
    <w:rsid w:val="001335E3"/>
    <w:rsid w:val="00134AE4"/>
    <w:rsid w:val="00134EFD"/>
    <w:rsid w:val="001379F7"/>
    <w:rsid w:val="0014106B"/>
    <w:rsid w:val="00141713"/>
    <w:rsid w:val="001425E0"/>
    <w:rsid w:val="001428D0"/>
    <w:rsid w:val="001466DC"/>
    <w:rsid w:val="00153041"/>
    <w:rsid w:val="00157EF7"/>
    <w:rsid w:val="00163F8A"/>
    <w:rsid w:val="0016432C"/>
    <w:rsid w:val="00164B13"/>
    <w:rsid w:val="00164C76"/>
    <w:rsid w:val="00165F15"/>
    <w:rsid w:val="00165F58"/>
    <w:rsid w:val="00167081"/>
    <w:rsid w:val="00175226"/>
    <w:rsid w:val="00177427"/>
    <w:rsid w:val="00191604"/>
    <w:rsid w:val="0019337E"/>
    <w:rsid w:val="00194A03"/>
    <w:rsid w:val="001A18E3"/>
    <w:rsid w:val="001A7240"/>
    <w:rsid w:val="001B011E"/>
    <w:rsid w:val="001B39EB"/>
    <w:rsid w:val="001B3B0A"/>
    <w:rsid w:val="001B4CA1"/>
    <w:rsid w:val="001C40A1"/>
    <w:rsid w:val="001C4A10"/>
    <w:rsid w:val="001D118A"/>
    <w:rsid w:val="001D6754"/>
    <w:rsid w:val="001E2C30"/>
    <w:rsid w:val="001E379E"/>
    <w:rsid w:val="001E6262"/>
    <w:rsid w:val="001E7981"/>
    <w:rsid w:val="001F27E1"/>
    <w:rsid w:val="001F4906"/>
    <w:rsid w:val="002012BF"/>
    <w:rsid w:val="0020710E"/>
    <w:rsid w:val="00214E24"/>
    <w:rsid w:val="00215BFD"/>
    <w:rsid w:val="00217051"/>
    <w:rsid w:val="002252BE"/>
    <w:rsid w:val="002372CC"/>
    <w:rsid w:val="002372F8"/>
    <w:rsid w:val="002374E9"/>
    <w:rsid w:val="002441C6"/>
    <w:rsid w:val="00256332"/>
    <w:rsid w:val="002565EA"/>
    <w:rsid w:val="0026172A"/>
    <w:rsid w:val="00290F37"/>
    <w:rsid w:val="00292FBF"/>
    <w:rsid w:val="002A0BF6"/>
    <w:rsid w:val="002A3B99"/>
    <w:rsid w:val="002A4BD5"/>
    <w:rsid w:val="002A6759"/>
    <w:rsid w:val="002C0B50"/>
    <w:rsid w:val="002C3682"/>
    <w:rsid w:val="002C7C9D"/>
    <w:rsid w:val="002D1485"/>
    <w:rsid w:val="002D3C82"/>
    <w:rsid w:val="002D795E"/>
    <w:rsid w:val="00305884"/>
    <w:rsid w:val="00317F42"/>
    <w:rsid w:val="00322867"/>
    <w:rsid w:val="00326253"/>
    <w:rsid w:val="00330322"/>
    <w:rsid w:val="0034096D"/>
    <w:rsid w:val="00353599"/>
    <w:rsid w:val="00357758"/>
    <w:rsid w:val="003722A3"/>
    <w:rsid w:val="00375F71"/>
    <w:rsid w:val="00395E9F"/>
    <w:rsid w:val="003A3D29"/>
    <w:rsid w:val="003A554F"/>
    <w:rsid w:val="003B2C45"/>
    <w:rsid w:val="003C19F1"/>
    <w:rsid w:val="003C1A69"/>
    <w:rsid w:val="003D0C6F"/>
    <w:rsid w:val="003D0CE1"/>
    <w:rsid w:val="003F5753"/>
    <w:rsid w:val="003F6679"/>
    <w:rsid w:val="00410145"/>
    <w:rsid w:val="00412168"/>
    <w:rsid w:val="00415C74"/>
    <w:rsid w:val="0043198F"/>
    <w:rsid w:val="0045010C"/>
    <w:rsid w:val="00455B01"/>
    <w:rsid w:val="00464780"/>
    <w:rsid w:val="004712B8"/>
    <w:rsid w:val="004714BE"/>
    <w:rsid w:val="00471EAA"/>
    <w:rsid w:val="0047488B"/>
    <w:rsid w:val="00474FED"/>
    <w:rsid w:val="0047675F"/>
    <w:rsid w:val="004774CA"/>
    <w:rsid w:val="00482B41"/>
    <w:rsid w:val="004845DE"/>
    <w:rsid w:val="004872F4"/>
    <w:rsid w:val="00487670"/>
    <w:rsid w:val="004908C4"/>
    <w:rsid w:val="004968CD"/>
    <w:rsid w:val="004A130F"/>
    <w:rsid w:val="004A24BD"/>
    <w:rsid w:val="004A2FB6"/>
    <w:rsid w:val="004A5E11"/>
    <w:rsid w:val="004B2109"/>
    <w:rsid w:val="004B2726"/>
    <w:rsid w:val="004B741C"/>
    <w:rsid w:val="004C6356"/>
    <w:rsid w:val="004C69DC"/>
    <w:rsid w:val="004D40A9"/>
    <w:rsid w:val="004D6E34"/>
    <w:rsid w:val="004E251F"/>
    <w:rsid w:val="004F5C3B"/>
    <w:rsid w:val="004F7594"/>
    <w:rsid w:val="00500583"/>
    <w:rsid w:val="00507399"/>
    <w:rsid w:val="00510D56"/>
    <w:rsid w:val="00511676"/>
    <w:rsid w:val="005164C7"/>
    <w:rsid w:val="005226F1"/>
    <w:rsid w:val="00524469"/>
    <w:rsid w:val="00530EC7"/>
    <w:rsid w:val="005355F1"/>
    <w:rsid w:val="0053592C"/>
    <w:rsid w:val="0054143E"/>
    <w:rsid w:val="00545695"/>
    <w:rsid w:val="005535A9"/>
    <w:rsid w:val="00567CA8"/>
    <w:rsid w:val="0059415D"/>
    <w:rsid w:val="0059517B"/>
    <w:rsid w:val="005A4E55"/>
    <w:rsid w:val="005B340E"/>
    <w:rsid w:val="005B7694"/>
    <w:rsid w:val="005B7A86"/>
    <w:rsid w:val="005C009C"/>
    <w:rsid w:val="005C2786"/>
    <w:rsid w:val="005C6133"/>
    <w:rsid w:val="005E75FC"/>
    <w:rsid w:val="005F4CB7"/>
    <w:rsid w:val="005F558E"/>
    <w:rsid w:val="00602DFC"/>
    <w:rsid w:val="00604CB8"/>
    <w:rsid w:val="006265A9"/>
    <w:rsid w:val="006311BC"/>
    <w:rsid w:val="00642166"/>
    <w:rsid w:val="00645EFB"/>
    <w:rsid w:val="00650753"/>
    <w:rsid w:val="00653122"/>
    <w:rsid w:val="006601DD"/>
    <w:rsid w:val="0066215D"/>
    <w:rsid w:val="00662A8B"/>
    <w:rsid w:val="00665A6F"/>
    <w:rsid w:val="00672382"/>
    <w:rsid w:val="006871AA"/>
    <w:rsid w:val="0069356E"/>
    <w:rsid w:val="006B5E71"/>
    <w:rsid w:val="006C45BA"/>
    <w:rsid w:val="006C748F"/>
    <w:rsid w:val="006D5192"/>
    <w:rsid w:val="006F2067"/>
    <w:rsid w:val="006F6A0A"/>
    <w:rsid w:val="00713D61"/>
    <w:rsid w:val="007171B1"/>
    <w:rsid w:val="00717947"/>
    <w:rsid w:val="00717C80"/>
    <w:rsid w:val="007258B6"/>
    <w:rsid w:val="007263B9"/>
    <w:rsid w:val="007354DC"/>
    <w:rsid w:val="0073672D"/>
    <w:rsid w:val="00743118"/>
    <w:rsid w:val="00743922"/>
    <w:rsid w:val="00743C9B"/>
    <w:rsid w:val="00753722"/>
    <w:rsid w:val="00753D5E"/>
    <w:rsid w:val="00755507"/>
    <w:rsid w:val="007769B8"/>
    <w:rsid w:val="007771CC"/>
    <w:rsid w:val="00783496"/>
    <w:rsid w:val="00786C67"/>
    <w:rsid w:val="00790DE0"/>
    <w:rsid w:val="007A240E"/>
    <w:rsid w:val="007B79B5"/>
    <w:rsid w:val="007C1CB3"/>
    <w:rsid w:val="007D1231"/>
    <w:rsid w:val="007D1853"/>
    <w:rsid w:val="007E05B2"/>
    <w:rsid w:val="007E5665"/>
    <w:rsid w:val="007E6176"/>
    <w:rsid w:val="007E7431"/>
    <w:rsid w:val="007F103B"/>
    <w:rsid w:val="007F10C9"/>
    <w:rsid w:val="007F4642"/>
    <w:rsid w:val="007F7B2B"/>
    <w:rsid w:val="008025A9"/>
    <w:rsid w:val="00823077"/>
    <w:rsid w:val="00823B2A"/>
    <w:rsid w:val="008270E1"/>
    <w:rsid w:val="008277F5"/>
    <w:rsid w:val="0083643D"/>
    <w:rsid w:val="00837F9B"/>
    <w:rsid w:val="008602B1"/>
    <w:rsid w:val="00862533"/>
    <w:rsid w:val="00862AFF"/>
    <w:rsid w:val="008638D3"/>
    <w:rsid w:val="0086609C"/>
    <w:rsid w:val="008700CC"/>
    <w:rsid w:val="00874721"/>
    <w:rsid w:val="00876DB8"/>
    <w:rsid w:val="00890490"/>
    <w:rsid w:val="00892FAC"/>
    <w:rsid w:val="0089349C"/>
    <w:rsid w:val="008934B7"/>
    <w:rsid w:val="008969E7"/>
    <w:rsid w:val="008A0753"/>
    <w:rsid w:val="008B4D6B"/>
    <w:rsid w:val="008B7912"/>
    <w:rsid w:val="008C4300"/>
    <w:rsid w:val="008D2F3F"/>
    <w:rsid w:val="008D73A1"/>
    <w:rsid w:val="008F3E9F"/>
    <w:rsid w:val="0090169C"/>
    <w:rsid w:val="00910A02"/>
    <w:rsid w:val="00924C97"/>
    <w:rsid w:val="0093498E"/>
    <w:rsid w:val="00945BAC"/>
    <w:rsid w:val="009478DE"/>
    <w:rsid w:val="00953EBD"/>
    <w:rsid w:val="0095535C"/>
    <w:rsid w:val="00956A75"/>
    <w:rsid w:val="00957626"/>
    <w:rsid w:val="009601C4"/>
    <w:rsid w:val="0096124C"/>
    <w:rsid w:val="0097283F"/>
    <w:rsid w:val="00977241"/>
    <w:rsid w:val="00981DA9"/>
    <w:rsid w:val="00985CCF"/>
    <w:rsid w:val="00987709"/>
    <w:rsid w:val="00991C8D"/>
    <w:rsid w:val="00992528"/>
    <w:rsid w:val="009A417E"/>
    <w:rsid w:val="009A43BA"/>
    <w:rsid w:val="009A5053"/>
    <w:rsid w:val="009A7F5E"/>
    <w:rsid w:val="009B0DDF"/>
    <w:rsid w:val="009C59C9"/>
    <w:rsid w:val="009C678B"/>
    <w:rsid w:val="009D3691"/>
    <w:rsid w:val="009E3A4E"/>
    <w:rsid w:val="009E7927"/>
    <w:rsid w:val="009F2521"/>
    <w:rsid w:val="00A023C0"/>
    <w:rsid w:val="00A03662"/>
    <w:rsid w:val="00A10571"/>
    <w:rsid w:val="00A24ED2"/>
    <w:rsid w:val="00A26CCC"/>
    <w:rsid w:val="00A3389A"/>
    <w:rsid w:val="00A35B0D"/>
    <w:rsid w:val="00A3671D"/>
    <w:rsid w:val="00A36FB9"/>
    <w:rsid w:val="00A46EEF"/>
    <w:rsid w:val="00A50468"/>
    <w:rsid w:val="00A52733"/>
    <w:rsid w:val="00A56BAD"/>
    <w:rsid w:val="00A578A9"/>
    <w:rsid w:val="00A65355"/>
    <w:rsid w:val="00A76FC7"/>
    <w:rsid w:val="00A7722B"/>
    <w:rsid w:val="00A84062"/>
    <w:rsid w:val="00A8603F"/>
    <w:rsid w:val="00A94124"/>
    <w:rsid w:val="00AA071B"/>
    <w:rsid w:val="00AA42F7"/>
    <w:rsid w:val="00AB0738"/>
    <w:rsid w:val="00AB371A"/>
    <w:rsid w:val="00AC3B53"/>
    <w:rsid w:val="00AC4B43"/>
    <w:rsid w:val="00AD2B17"/>
    <w:rsid w:val="00AD38A7"/>
    <w:rsid w:val="00AD4143"/>
    <w:rsid w:val="00AE12A8"/>
    <w:rsid w:val="00AE1462"/>
    <w:rsid w:val="00AE1585"/>
    <w:rsid w:val="00AE4534"/>
    <w:rsid w:val="00AF6C10"/>
    <w:rsid w:val="00B0145F"/>
    <w:rsid w:val="00B121E2"/>
    <w:rsid w:val="00B12538"/>
    <w:rsid w:val="00B13D0B"/>
    <w:rsid w:val="00B13F46"/>
    <w:rsid w:val="00B27DAA"/>
    <w:rsid w:val="00B30AF5"/>
    <w:rsid w:val="00B361FD"/>
    <w:rsid w:val="00B37346"/>
    <w:rsid w:val="00B47198"/>
    <w:rsid w:val="00B5696D"/>
    <w:rsid w:val="00B626CF"/>
    <w:rsid w:val="00B65FF6"/>
    <w:rsid w:val="00B74CBF"/>
    <w:rsid w:val="00B7674F"/>
    <w:rsid w:val="00B77311"/>
    <w:rsid w:val="00B931BD"/>
    <w:rsid w:val="00BA4418"/>
    <w:rsid w:val="00BB293D"/>
    <w:rsid w:val="00BC104B"/>
    <w:rsid w:val="00BC1522"/>
    <w:rsid w:val="00BC1FA3"/>
    <w:rsid w:val="00BC3CC8"/>
    <w:rsid w:val="00BE21F8"/>
    <w:rsid w:val="00BE4233"/>
    <w:rsid w:val="00C0012D"/>
    <w:rsid w:val="00C21002"/>
    <w:rsid w:val="00C21382"/>
    <w:rsid w:val="00C3537F"/>
    <w:rsid w:val="00C3764C"/>
    <w:rsid w:val="00C40C6A"/>
    <w:rsid w:val="00C422B1"/>
    <w:rsid w:val="00C50132"/>
    <w:rsid w:val="00C523D9"/>
    <w:rsid w:val="00C542D1"/>
    <w:rsid w:val="00C55625"/>
    <w:rsid w:val="00C5631A"/>
    <w:rsid w:val="00C57A37"/>
    <w:rsid w:val="00C60AB8"/>
    <w:rsid w:val="00C619E8"/>
    <w:rsid w:val="00C63763"/>
    <w:rsid w:val="00C65CFE"/>
    <w:rsid w:val="00C65E54"/>
    <w:rsid w:val="00C66CE2"/>
    <w:rsid w:val="00C75C03"/>
    <w:rsid w:val="00C76ECD"/>
    <w:rsid w:val="00C805C9"/>
    <w:rsid w:val="00C8241E"/>
    <w:rsid w:val="00C82A85"/>
    <w:rsid w:val="00CB4731"/>
    <w:rsid w:val="00CB6455"/>
    <w:rsid w:val="00CC56BA"/>
    <w:rsid w:val="00CD0E5C"/>
    <w:rsid w:val="00CD1A50"/>
    <w:rsid w:val="00CD5CE4"/>
    <w:rsid w:val="00CE598C"/>
    <w:rsid w:val="00CE5EDF"/>
    <w:rsid w:val="00CE690D"/>
    <w:rsid w:val="00CF6872"/>
    <w:rsid w:val="00D009E1"/>
    <w:rsid w:val="00D0572B"/>
    <w:rsid w:val="00D0618F"/>
    <w:rsid w:val="00D11921"/>
    <w:rsid w:val="00D14A74"/>
    <w:rsid w:val="00D1697C"/>
    <w:rsid w:val="00D2493C"/>
    <w:rsid w:val="00D258DC"/>
    <w:rsid w:val="00D27629"/>
    <w:rsid w:val="00D30854"/>
    <w:rsid w:val="00D330C4"/>
    <w:rsid w:val="00D37A27"/>
    <w:rsid w:val="00D40FCC"/>
    <w:rsid w:val="00D41A51"/>
    <w:rsid w:val="00D41F0B"/>
    <w:rsid w:val="00D462F6"/>
    <w:rsid w:val="00D47B58"/>
    <w:rsid w:val="00D51FB0"/>
    <w:rsid w:val="00D6521D"/>
    <w:rsid w:val="00D72F72"/>
    <w:rsid w:val="00D754BC"/>
    <w:rsid w:val="00D754EE"/>
    <w:rsid w:val="00D81F54"/>
    <w:rsid w:val="00D85DAD"/>
    <w:rsid w:val="00D932E5"/>
    <w:rsid w:val="00D93CBF"/>
    <w:rsid w:val="00D9550D"/>
    <w:rsid w:val="00DA028D"/>
    <w:rsid w:val="00DA33EB"/>
    <w:rsid w:val="00DB148A"/>
    <w:rsid w:val="00DC02F1"/>
    <w:rsid w:val="00DC1117"/>
    <w:rsid w:val="00DC5E45"/>
    <w:rsid w:val="00DD45BC"/>
    <w:rsid w:val="00DD6310"/>
    <w:rsid w:val="00DD72B8"/>
    <w:rsid w:val="00DE2E27"/>
    <w:rsid w:val="00DE2EB7"/>
    <w:rsid w:val="00DE6F4F"/>
    <w:rsid w:val="00DF3ABE"/>
    <w:rsid w:val="00E02390"/>
    <w:rsid w:val="00E037D9"/>
    <w:rsid w:val="00E10A9A"/>
    <w:rsid w:val="00E11B08"/>
    <w:rsid w:val="00E22846"/>
    <w:rsid w:val="00E263DE"/>
    <w:rsid w:val="00E35DEE"/>
    <w:rsid w:val="00E420AC"/>
    <w:rsid w:val="00E43970"/>
    <w:rsid w:val="00E46E4A"/>
    <w:rsid w:val="00E47126"/>
    <w:rsid w:val="00E54D38"/>
    <w:rsid w:val="00E5672F"/>
    <w:rsid w:val="00E620FD"/>
    <w:rsid w:val="00E65437"/>
    <w:rsid w:val="00E70CED"/>
    <w:rsid w:val="00E736EC"/>
    <w:rsid w:val="00E75673"/>
    <w:rsid w:val="00E75E9C"/>
    <w:rsid w:val="00E814AA"/>
    <w:rsid w:val="00E83750"/>
    <w:rsid w:val="00E913EC"/>
    <w:rsid w:val="00E93CB8"/>
    <w:rsid w:val="00EA572C"/>
    <w:rsid w:val="00EB412C"/>
    <w:rsid w:val="00EB7B35"/>
    <w:rsid w:val="00EC1F31"/>
    <w:rsid w:val="00EC764A"/>
    <w:rsid w:val="00ED44D8"/>
    <w:rsid w:val="00ED6978"/>
    <w:rsid w:val="00EF190F"/>
    <w:rsid w:val="00F02662"/>
    <w:rsid w:val="00F0291F"/>
    <w:rsid w:val="00F044FE"/>
    <w:rsid w:val="00F05241"/>
    <w:rsid w:val="00F10D63"/>
    <w:rsid w:val="00F11A6C"/>
    <w:rsid w:val="00F20090"/>
    <w:rsid w:val="00F24E46"/>
    <w:rsid w:val="00F32201"/>
    <w:rsid w:val="00F372A6"/>
    <w:rsid w:val="00F458A8"/>
    <w:rsid w:val="00F51C16"/>
    <w:rsid w:val="00F55EED"/>
    <w:rsid w:val="00F621F5"/>
    <w:rsid w:val="00F665C2"/>
    <w:rsid w:val="00F716CD"/>
    <w:rsid w:val="00F71FDE"/>
    <w:rsid w:val="00F8060D"/>
    <w:rsid w:val="00F82C5C"/>
    <w:rsid w:val="00F93D3C"/>
    <w:rsid w:val="00F9736A"/>
    <w:rsid w:val="00FA2F0B"/>
    <w:rsid w:val="00FA54A4"/>
    <w:rsid w:val="00FA5534"/>
    <w:rsid w:val="00FB10C6"/>
    <w:rsid w:val="00FB3B8F"/>
    <w:rsid w:val="00FB4B8E"/>
    <w:rsid w:val="00FC5C0F"/>
    <w:rsid w:val="00FD3F61"/>
    <w:rsid w:val="00FE3788"/>
    <w:rsid w:val="00FE52B8"/>
    <w:rsid w:val="00FF0045"/>
    <w:rsid w:val="00FF2182"/>
    <w:rsid w:val="00FF24BC"/>
    <w:rsid w:val="00FF3F30"/>
    <w:rsid w:val="00FF74C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DA51B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pPr>
      <w:jc w:val="both"/>
    </w:pPr>
    <w:rPr>
      <w:sz w:val="24"/>
      <w:szCs w:val="24"/>
      <w:lang w:eastAsia="en-US"/>
    </w:rPr>
  </w:style>
  <w:style w:type="paragraph" w:styleId="Heading1">
    <w:name w:val="heading 1"/>
    <w:basedOn w:val="BodyText"/>
    <w:qFormat/>
    <w:pPr>
      <w:outlineLvl w:val="0"/>
    </w:pPr>
  </w:style>
  <w:style w:type="paragraph" w:styleId="Heading2">
    <w:name w:val="heading 2"/>
    <w:basedOn w:val="BodyText"/>
    <w:qFormat/>
    <w:pPr>
      <w:outlineLvl w:val="1"/>
    </w:pPr>
  </w:style>
  <w:style w:type="paragraph" w:styleId="Heading3">
    <w:name w:val="heading 3"/>
    <w:basedOn w:val="BodyText"/>
    <w:qFormat/>
    <w:pPr>
      <w:outlineLvl w:val="2"/>
    </w:pPr>
  </w:style>
  <w:style w:type="paragraph" w:styleId="Heading4">
    <w:name w:val="heading 4"/>
    <w:basedOn w:val="BodyText"/>
    <w:qFormat/>
    <w:pPr>
      <w:outlineLvl w:val="3"/>
    </w:pPr>
  </w:style>
  <w:style w:type="paragraph" w:styleId="Heading5">
    <w:name w:val="heading 5"/>
    <w:basedOn w:val="BodyText"/>
    <w:qFormat/>
    <w:pPr>
      <w:outlineLvl w:val="4"/>
    </w:pPr>
  </w:style>
  <w:style w:type="paragraph" w:styleId="Heading6">
    <w:name w:val="heading 6"/>
    <w:basedOn w:val="BodyText"/>
    <w:qFormat/>
    <w:pPr>
      <w:tabs>
        <w:tab w:val="left" w:pos="2880"/>
      </w:tabs>
      <w:outlineLvl w:val="5"/>
    </w:pPr>
  </w:style>
  <w:style w:type="paragraph" w:styleId="Heading7">
    <w:name w:val="heading 7"/>
    <w:basedOn w:val="BodyText"/>
    <w:qFormat/>
    <w:pPr>
      <w:outlineLvl w:val="6"/>
    </w:pPr>
  </w:style>
  <w:style w:type="paragraph" w:styleId="Heading8">
    <w:name w:val="heading 8"/>
    <w:basedOn w:val="BodyText"/>
    <w:qFormat/>
    <w:pPr>
      <w:tabs>
        <w:tab w:val="left" w:pos="4320"/>
      </w:tabs>
      <w:outlineLvl w:val="7"/>
    </w:pPr>
  </w:style>
  <w:style w:type="paragraph" w:styleId="Heading9">
    <w:name w:val="heading 9"/>
    <w:basedOn w:val="BodyText"/>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widowControl w:val="0"/>
      <w:spacing w:after="240"/>
    </w:pPr>
  </w:style>
  <w:style w:type="paragraph" w:customStyle="1" w:styleId="BodyText05">
    <w:name w:val="BodyText 0.5"/>
    <w:basedOn w:val="BodyText"/>
    <w:pPr>
      <w:ind w:firstLine="720"/>
    </w:pPr>
  </w:style>
  <w:style w:type="paragraph" w:customStyle="1" w:styleId="BodyText1">
    <w:name w:val="BodyText 1&quot;"/>
    <w:basedOn w:val="BodyText"/>
    <w:pPr>
      <w:ind w:firstLine="1440"/>
    </w:pPr>
  </w:style>
  <w:style w:type="paragraph" w:customStyle="1" w:styleId="BodyTxt15spc">
    <w:name w:val="BodyTxt 1.5 spc"/>
    <w:basedOn w:val="Normal"/>
    <w:pPr>
      <w:spacing w:line="360" w:lineRule="auto"/>
    </w:pPr>
  </w:style>
  <w:style w:type="paragraph" w:customStyle="1" w:styleId="BodyTxtdblspc">
    <w:name w:val="BodyTxt dbl spc"/>
    <w:basedOn w:val="Normal"/>
    <w:pPr>
      <w:spacing w:line="480" w:lineRule="auto"/>
    </w:pPr>
  </w:style>
  <w:style w:type="character" w:styleId="EndnoteReference">
    <w:name w:val="endnote reference"/>
    <w:basedOn w:val="DefaultParagraphFont"/>
    <w:semiHidden/>
    <w:rPr>
      <w:rFonts w:ascii="Times New Roman" w:hAnsi="Times New Roman"/>
      <w:color w:val="auto"/>
      <w:spacing w:val="0"/>
      <w:w w:val="100"/>
      <w:kern w:val="0"/>
      <w:position w:val="0"/>
      <w:sz w:val="24"/>
      <w:szCs w:val="24"/>
      <w:u w:val="none"/>
      <w:vertAlign w:val="superscript"/>
    </w:rPr>
  </w:style>
  <w:style w:type="paragraph" w:styleId="EndnoteText">
    <w:name w:val="endnote text"/>
    <w:basedOn w:val="Normal"/>
    <w:semiHidden/>
    <w:rPr>
      <w:sz w:val="20"/>
      <w:szCs w:val="20"/>
    </w:rPr>
  </w:style>
  <w:style w:type="paragraph" w:customStyle="1" w:styleId="FlushRight">
    <w:name w:val="FlushRight"/>
    <w:next w:val="BodyText"/>
    <w:pPr>
      <w:jc w:val="right"/>
    </w:pPr>
    <w:rPr>
      <w:sz w:val="24"/>
      <w:szCs w:val="24"/>
      <w:lang w:eastAsia="en-US"/>
    </w:rPr>
  </w:style>
  <w:style w:type="paragraph" w:styleId="Footer">
    <w:name w:val="footer"/>
    <w:basedOn w:val="Normal"/>
    <w:pPr>
      <w:tabs>
        <w:tab w:val="center" w:pos="4680"/>
        <w:tab w:val="right" w:pos="9360"/>
      </w:tabs>
    </w:pPr>
  </w:style>
  <w:style w:type="paragraph" w:styleId="Header">
    <w:name w:val="header"/>
    <w:basedOn w:val="Normal"/>
    <w:pPr>
      <w:tabs>
        <w:tab w:val="center" w:pos="4680"/>
        <w:tab w:val="right" w:pos="9360"/>
      </w:tabs>
    </w:pPr>
  </w:style>
  <w:style w:type="paragraph" w:customStyle="1" w:styleId="NoticeAddress">
    <w:name w:val="Notice Address"/>
    <w:basedOn w:val="Normal"/>
    <w:pPr>
      <w:tabs>
        <w:tab w:val="left" w:pos="1440"/>
      </w:tabs>
      <w:ind w:left="2880" w:hanging="1440"/>
    </w:pPr>
  </w:style>
  <w:style w:type="character" w:styleId="PageNumber">
    <w:name w:val="page number"/>
    <w:basedOn w:val="DefaultParagraphFont"/>
  </w:style>
  <w:style w:type="paragraph" w:customStyle="1" w:styleId="Parties">
    <w:name w:val="Parties"/>
    <w:basedOn w:val="BodyText"/>
    <w:next w:val="BodyText"/>
    <w:pPr>
      <w:ind w:left="3600"/>
      <w:jc w:val="left"/>
    </w:pPr>
  </w:style>
  <w:style w:type="paragraph" w:styleId="Quote">
    <w:name w:val="Quote"/>
    <w:basedOn w:val="Normal"/>
    <w:next w:val="BodyTextContinued"/>
    <w:qFormat/>
    <w:pPr>
      <w:spacing w:after="240"/>
      <w:ind w:left="1440" w:right="1440"/>
    </w:pPr>
  </w:style>
  <w:style w:type="paragraph" w:customStyle="1" w:styleId="RecipientAddress">
    <w:name w:val="Recipient Address"/>
    <w:basedOn w:val="BodyText"/>
    <w:next w:val="BodyText"/>
    <w:pPr>
      <w:spacing w:after="0"/>
    </w:pPr>
  </w:style>
  <w:style w:type="paragraph" w:customStyle="1" w:styleId="Recital">
    <w:name w:val="Recital"/>
    <w:basedOn w:val="BodyText"/>
    <w:next w:val="BodyText"/>
    <w:pPr>
      <w:keepNext/>
      <w:tabs>
        <w:tab w:val="left" w:pos="1440"/>
      </w:tabs>
    </w:pPr>
  </w:style>
  <w:style w:type="paragraph" w:customStyle="1" w:styleId="Schedule1">
    <w:name w:val="Schedule 1"/>
    <w:basedOn w:val="BodyText"/>
    <w:next w:val="BodyText"/>
    <w:pPr>
      <w:jc w:val="center"/>
    </w:pPr>
    <w:rPr>
      <w:b/>
      <w:bCs/>
      <w:caps/>
    </w:rPr>
  </w:style>
  <w:style w:type="paragraph" w:customStyle="1" w:styleId="Schedule2">
    <w:name w:val="Schedule 2"/>
    <w:basedOn w:val="BodyText"/>
    <w:pPr>
      <w:tabs>
        <w:tab w:val="left" w:pos="1440"/>
      </w:tabs>
    </w:pPr>
  </w:style>
  <w:style w:type="paragraph" w:customStyle="1" w:styleId="Schedule3">
    <w:name w:val="Schedule 3"/>
    <w:basedOn w:val="BodyText"/>
  </w:style>
  <w:style w:type="paragraph" w:customStyle="1" w:styleId="Schedule4">
    <w:name w:val="Schedule 4"/>
    <w:basedOn w:val="BodyText"/>
  </w:style>
  <w:style w:type="paragraph" w:customStyle="1" w:styleId="SubtitleCAPSLeft">
    <w:name w:val="Subtitle CAPS_Left"/>
    <w:basedOn w:val="BodyText"/>
    <w:pPr>
      <w:keepNext/>
    </w:pPr>
    <w:rPr>
      <w:caps/>
    </w:rPr>
  </w:style>
  <w:style w:type="paragraph" w:customStyle="1" w:styleId="SubtitleULcaseLeft">
    <w:name w:val="Subtitle U&amp;L case Left"/>
    <w:basedOn w:val="BodyText"/>
    <w:next w:val="BodyText"/>
    <w:pPr>
      <w:keepNext/>
      <w:jc w:val="left"/>
    </w:pPr>
    <w:rPr>
      <w:b/>
      <w:bCs/>
      <w:u w:val="single"/>
    </w:rPr>
  </w:style>
  <w:style w:type="paragraph" w:styleId="Title">
    <w:name w:val="Title"/>
    <w:basedOn w:val="Normal"/>
    <w:next w:val="BodyText"/>
    <w:qFormat/>
    <w:pPr>
      <w:keepNext/>
      <w:widowControl w:val="0"/>
      <w:adjustRightInd w:val="0"/>
      <w:spacing w:after="360"/>
      <w:jc w:val="center"/>
      <w:outlineLvl w:val="0"/>
    </w:pPr>
    <w:rPr>
      <w:b/>
      <w:bCs/>
      <w:caps/>
    </w:rPr>
  </w:style>
  <w:style w:type="paragraph" w:customStyle="1" w:styleId="TitleBULeft">
    <w:name w:val="Title B_U_Left"/>
    <w:basedOn w:val="Normal"/>
    <w:next w:val="BodyText"/>
    <w:pPr>
      <w:keepNext/>
      <w:widowControl w:val="0"/>
      <w:spacing w:after="240"/>
    </w:pPr>
    <w:rPr>
      <w:u w:val="single"/>
    </w:rPr>
  </w:style>
  <w:style w:type="paragraph" w:customStyle="1" w:styleId="TitleNoBoldCntr">
    <w:name w:val="Title NoBold Cntr"/>
    <w:basedOn w:val="BodyText"/>
    <w:next w:val="BodyText"/>
    <w:pPr>
      <w:keepNext/>
      <w:jc w:val="center"/>
    </w:pPr>
    <w:rPr>
      <w:caps/>
    </w:rPr>
  </w:style>
  <w:style w:type="paragraph" w:customStyle="1" w:styleId="TitleCntrBoldUnd">
    <w:name w:val="TitleCntrBoldUnd"/>
    <w:basedOn w:val="Normal"/>
    <w:pPr>
      <w:keepNext/>
      <w:spacing w:after="360"/>
      <w:jc w:val="center"/>
    </w:pPr>
    <w:rPr>
      <w:b/>
      <w:bCs/>
      <w:caps/>
      <w:u w:val="single"/>
    </w:rPr>
  </w:style>
  <w:style w:type="paragraph" w:customStyle="1" w:styleId="TitleLeftCaps">
    <w:name w:val="TitleLeftCaps"/>
    <w:basedOn w:val="Normal"/>
    <w:next w:val="BodyText"/>
    <w:pPr>
      <w:keepNext/>
      <w:jc w:val="left"/>
    </w:pPr>
    <w:rPr>
      <w:b/>
      <w:bCs/>
      <w:caps/>
    </w:rPr>
  </w:style>
  <w:style w:type="paragraph" w:styleId="TOC1">
    <w:name w:val="toc 1"/>
    <w:basedOn w:val="BodyText"/>
    <w:next w:val="BodyText"/>
    <w:semiHidden/>
    <w:pPr>
      <w:tabs>
        <w:tab w:val="center" w:pos="4680"/>
        <w:tab w:val="right" w:pos="9346"/>
      </w:tabs>
    </w:pPr>
    <w:rPr>
      <w:caps/>
    </w:rPr>
  </w:style>
  <w:style w:type="paragraph" w:styleId="TOC2">
    <w:name w:val="toc 2"/>
    <w:basedOn w:val="BodyText"/>
    <w:next w:val="BodyText"/>
    <w:semiHidden/>
    <w:pPr>
      <w:tabs>
        <w:tab w:val="right" w:pos="259"/>
        <w:tab w:val="right" w:pos="9346"/>
      </w:tabs>
      <w:ind w:left="259"/>
    </w:pPr>
    <w:rPr>
      <w:smallCaps/>
    </w:rPr>
  </w:style>
  <w:style w:type="paragraph" w:customStyle="1" w:styleId="BodyTextContinued">
    <w:name w:val="Body Text Continued"/>
    <w:basedOn w:val="BodyText"/>
    <w:next w:val="BodyText"/>
  </w:style>
  <w:style w:type="character" w:customStyle="1" w:styleId="Hypertext">
    <w:name w:val="Hypertext"/>
    <w:rPr>
      <w:noProof w:val="0"/>
      <w:color w:val="0000FF"/>
      <w:lang w:val="en-GB"/>
    </w:rPr>
  </w:style>
  <w:style w:type="character" w:customStyle="1" w:styleId="zzmpTrailerItem">
    <w:name w:val="zzmpTrailerItem"/>
    <w:basedOn w:val="DefaultParagraphFont"/>
    <w:rsid w:val="00217051"/>
    <w:rPr>
      <w:rFonts w:ascii="Times New Roman" w:hAnsi="Times New Roman" w:cs="Times New Roman"/>
      <w:dstrike w:val="0"/>
      <w:noProof/>
      <w:color w:val="auto"/>
      <w:spacing w:val="0"/>
      <w:position w:val="0"/>
      <w:sz w:val="16"/>
      <w:szCs w:val="16"/>
      <w:u w:val="none"/>
      <w:effect w:val="none"/>
      <w:vertAlign w:val="baseline"/>
    </w:rPr>
  </w:style>
  <w:style w:type="paragraph" w:styleId="BodyText2">
    <w:name w:val="Body Tex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left"/>
    </w:pPr>
    <w:rPr>
      <w:lang w:val="en-GB"/>
    </w:rPr>
  </w:style>
  <w:style w:type="character" w:styleId="Hyperlink">
    <w:name w:val="Hyperlink"/>
    <w:basedOn w:val="DefaultParagraphFont"/>
    <w:rPr>
      <w:color w:val="0000FF"/>
      <w:u w:val="single"/>
    </w:rPr>
  </w:style>
  <w:style w:type="character" w:styleId="CommentReference">
    <w:name w:val="annotation reference"/>
    <w:basedOn w:val="DefaultParagraphFont"/>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NoSpacing">
    <w:name w:val="No Spacing"/>
    <w:qFormat/>
    <w:rPr>
      <w:rFonts w:ascii="Calibri" w:eastAsia="Calibri" w:hAnsi="Calibri"/>
      <w:sz w:val="22"/>
      <w:szCs w:val="22"/>
      <w:lang w:eastAsia="en-US"/>
    </w:rPr>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character" w:customStyle="1" w:styleId="BodyTextIn">
    <w:name w:val="Body Text In"/>
    <w:rPr>
      <w:rFonts w:ascii="Arial" w:hAnsi="Arial"/>
      <w:spacing w:val="0"/>
      <w:sz w:val="20"/>
    </w:rPr>
  </w:style>
  <w:style w:type="character" w:customStyle="1" w:styleId="BodyTextChar">
    <w:name w:val="Body Text Char"/>
    <w:basedOn w:val="DefaultParagraphFont"/>
    <w:link w:val="BodyText"/>
    <w:rPr>
      <w:sz w:val="24"/>
      <w:szCs w:val="24"/>
      <w:lang w:val="en-CA" w:eastAsia="en-US" w:bidi="ar-SA"/>
    </w:rPr>
  </w:style>
  <w:style w:type="table" w:styleId="TableGrid">
    <w:name w:val="Table Grid"/>
    <w:basedOn w:val="TableNormal"/>
    <w:rsid w:val="008625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semiHidden/>
    <w:rsid w:val="00545695"/>
    <w:rPr>
      <w:lang w:eastAsia="en-US"/>
    </w:rPr>
  </w:style>
  <w:style w:type="paragraph" w:styleId="ListParagraph">
    <w:name w:val="List Paragraph"/>
    <w:basedOn w:val="Normal"/>
    <w:uiPriority w:val="34"/>
    <w:qFormat/>
    <w:rsid w:val="00D6521D"/>
    <w:pPr>
      <w:ind w:left="720"/>
      <w:contextualSpacing/>
    </w:pPr>
  </w:style>
  <w:style w:type="character" w:styleId="UnresolvedMention">
    <w:name w:val="Unresolved Mention"/>
    <w:basedOn w:val="DefaultParagraphFont"/>
    <w:rsid w:val="00C542D1"/>
    <w:rPr>
      <w:color w:val="605E5C"/>
      <w:shd w:val="clear" w:color="auto" w:fill="E1DFDD"/>
    </w:rPr>
  </w:style>
  <w:style w:type="character" w:styleId="FollowedHyperlink">
    <w:name w:val="FollowedHyperlink"/>
    <w:basedOn w:val="DefaultParagraphFont"/>
    <w:rsid w:val="00645EF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538551">
      <w:bodyDiv w:val="1"/>
      <w:marLeft w:val="0"/>
      <w:marRight w:val="0"/>
      <w:marTop w:val="0"/>
      <w:marBottom w:val="0"/>
      <w:divBdr>
        <w:top w:val="none" w:sz="0" w:space="0" w:color="auto"/>
        <w:left w:val="none" w:sz="0" w:space="0" w:color="auto"/>
        <w:bottom w:val="none" w:sz="0" w:space="0" w:color="auto"/>
        <w:right w:val="none" w:sz="0" w:space="0" w:color="auto"/>
      </w:divBdr>
    </w:div>
    <w:div w:id="312026585">
      <w:bodyDiv w:val="1"/>
      <w:marLeft w:val="0"/>
      <w:marRight w:val="0"/>
      <w:marTop w:val="0"/>
      <w:marBottom w:val="0"/>
      <w:divBdr>
        <w:top w:val="none" w:sz="0" w:space="0" w:color="auto"/>
        <w:left w:val="none" w:sz="0" w:space="0" w:color="auto"/>
        <w:bottom w:val="none" w:sz="0" w:space="0" w:color="auto"/>
        <w:right w:val="none" w:sz="0" w:space="0" w:color="auto"/>
      </w:divBdr>
    </w:div>
    <w:div w:id="795295694">
      <w:bodyDiv w:val="1"/>
      <w:marLeft w:val="0"/>
      <w:marRight w:val="0"/>
      <w:marTop w:val="0"/>
      <w:marBottom w:val="0"/>
      <w:divBdr>
        <w:top w:val="none" w:sz="0" w:space="0" w:color="auto"/>
        <w:left w:val="none" w:sz="0" w:space="0" w:color="auto"/>
        <w:bottom w:val="none" w:sz="0" w:space="0" w:color="auto"/>
        <w:right w:val="none" w:sz="0" w:space="0" w:color="auto"/>
      </w:divBdr>
    </w:div>
    <w:div w:id="909772956">
      <w:bodyDiv w:val="1"/>
      <w:marLeft w:val="0"/>
      <w:marRight w:val="0"/>
      <w:marTop w:val="0"/>
      <w:marBottom w:val="0"/>
      <w:divBdr>
        <w:top w:val="none" w:sz="0" w:space="0" w:color="auto"/>
        <w:left w:val="none" w:sz="0" w:space="0" w:color="auto"/>
        <w:bottom w:val="none" w:sz="0" w:space="0" w:color="auto"/>
        <w:right w:val="none" w:sz="0" w:space="0" w:color="auto"/>
      </w:divBdr>
    </w:div>
    <w:div w:id="993070079">
      <w:bodyDiv w:val="1"/>
      <w:marLeft w:val="0"/>
      <w:marRight w:val="0"/>
      <w:marTop w:val="0"/>
      <w:marBottom w:val="0"/>
      <w:divBdr>
        <w:top w:val="none" w:sz="0" w:space="0" w:color="auto"/>
        <w:left w:val="none" w:sz="0" w:space="0" w:color="auto"/>
        <w:bottom w:val="none" w:sz="0" w:space="0" w:color="auto"/>
        <w:right w:val="none" w:sz="0" w:space="0" w:color="auto"/>
      </w:divBdr>
    </w:div>
    <w:div w:id="1263687298">
      <w:bodyDiv w:val="1"/>
      <w:marLeft w:val="0"/>
      <w:marRight w:val="0"/>
      <w:marTop w:val="0"/>
      <w:marBottom w:val="0"/>
      <w:divBdr>
        <w:top w:val="none" w:sz="0" w:space="0" w:color="auto"/>
        <w:left w:val="none" w:sz="0" w:space="0" w:color="auto"/>
        <w:bottom w:val="none" w:sz="0" w:space="0" w:color="auto"/>
        <w:right w:val="none" w:sz="0" w:space="0" w:color="auto"/>
      </w:divBdr>
    </w:div>
    <w:div w:id="1352798582">
      <w:bodyDiv w:val="1"/>
      <w:marLeft w:val="0"/>
      <w:marRight w:val="0"/>
      <w:marTop w:val="0"/>
      <w:marBottom w:val="0"/>
      <w:divBdr>
        <w:top w:val="none" w:sz="0" w:space="0" w:color="auto"/>
        <w:left w:val="none" w:sz="0" w:space="0" w:color="auto"/>
        <w:bottom w:val="none" w:sz="0" w:space="0" w:color="auto"/>
        <w:right w:val="none" w:sz="0" w:space="0" w:color="auto"/>
      </w:divBdr>
    </w:div>
    <w:div w:id="1381245170">
      <w:bodyDiv w:val="1"/>
      <w:marLeft w:val="0"/>
      <w:marRight w:val="0"/>
      <w:marTop w:val="0"/>
      <w:marBottom w:val="0"/>
      <w:divBdr>
        <w:top w:val="none" w:sz="0" w:space="0" w:color="auto"/>
        <w:left w:val="none" w:sz="0" w:space="0" w:color="auto"/>
        <w:bottom w:val="none" w:sz="0" w:space="0" w:color="auto"/>
        <w:right w:val="none" w:sz="0" w:space="0" w:color="auto"/>
      </w:divBdr>
    </w:div>
    <w:div w:id="1541093285">
      <w:bodyDiv w:val="1"/>
      <w:marLeft w:val="0"/>
      <w:marRight w:val="0"/>
      <w:marTop w:val="0"/>
      <w:marBottom w:val="0"/>
      <w:divBdr>
        <w:top w:val="none" w:sz="0" w:space="0" w:color="auto"/>
        <w:left w:val="none" w:sz="0" w:space="0" w:color="auto"/>
        <w:bottom w:val="none" w:sz="0" w:space="0" w:color="auto"/>
        <w:right w:val="none" w:sz="0" w:space="0" w:color="auto"/>
      </w:divBdr>
    </w:div>
    <w:div w:id="1772554740">
      <w:bodyDiv w:val="1"/>
      <w:marLeft w:val="0"/>
      <w:marRight w:val="0"/>
      <w:marTop w:val="0"/>
      <w:marBottom w:val="0"/>
      <w:divBdr>
        <w:top w:val="none" w:sz="0" w:space="0" w:color="auto"/>
        <w:left w:val="none" w:sz="0" w:space="0" w:color="auto"/>
        <w:bottom w:val="none" w:sz="0" w:space="0" w:color="auto"/>
        <w:right w:val="none" w:sz="0" w:space="0" w:color="auto"/>
      </w:divBdr>
    </w:div>
    <w:div w:id="1860778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eelregion.ca/pw/transportation/residents/vision-zero.asp"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ZG-TrafficInquiry@peelregion.ca"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5B3A45C52B9F2944AA3BC914E9A26644" ma:contentTypeVersion="4" ma:contentTypeDescription="Create a new document." ma:contentTypeScope="" ma:versionID="611a4090cb3e4ad53497433826275a36">
  <xsd:schema xmlns:xsd="http://www.w3.org/2001/XMLSchema" xmlns:xs="http://www.w3.org/2001/XMLSchema" xmlns:p="http://schemas.microsoft.com/office/2006/metadata/properties" xmlns:ns3="2f5f642d-65dc-41d4-9975-052f3978ba0a" targetNamespace="http://schemas.microsoft.com/office/2006/metadata/properties" ma:root="true" ma:fieldsID="26d01672341aad1e216598d7a32d92cf" ns3:_="">
    <xsd:import namespace="2f5f642d-65dc-41d4-9975-052f3978ba0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5f642d-65dc-41d4-9975-052f3978b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5EC7E6-CF10-4DC1-85A8-95E912498E17}">
  <ds:schemaRefs>
    <ds:schemaRef ds:uri="http://schemas.openxmlformats.org/officeDocument/2006/bibliography"/>
  </ds:schemaRefs>
</ds:datastoreItem>
</file>

<file path=customXml/itemProps2.xml><?xml version="1.0" encoding="utf-8"?>
<ds:datastoreItem xmlns:ds="http://schemas.openxmlformats.org/officeDocument/2006/customXml" ds:itemID="{37D0C19F-DB21-4BC4-A1B2-710E937D86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5f642d-65dc-41d4-9975-052f3978ba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4D13FB-915D-4817-9663-03D5FD4190C6}">
  <ds:schemaRefs>
    <ds:schemaRef ds:uri="http://schemas.microsoft.com/sharepoint/v3/contenttype/forms"/>
  </ds:schemaRefs>
</ds:datastoreItem>
</file>

<file path=customXml/itemProps4.xml><?xml version="1.0" encoding="utf-8"?>
<ds:datastoreItem xmlns:ds="http://schemas.openxmlformats.org/officeDocument/2006/customXml" ds:itemID="{78BF1444-2F75-443A-880A-DB3B21E44C5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2325</Words>
  <Characters>13259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IMPORTANT NOTE: THE FOLLOWING CONTEST IS INTENDED</vt:lpstr>
    </vt:vector>
  </TitlesOfParts>
  <Company>Gowlings</Company>
  <LinksUpToDate>false</LinksUpToDate>
  <CharactersWithSpaces>15553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IMPORTANT NOTE: THE FOLLOWING CONTEST IS INTENDED</dc:title>
  <dc:creator>Chowbay, Shawn</dc:creator>
  <cp:lastModifiedBy>Partynski, Angela</cp:lastModifiedBy>
  <cp:revision>3</cp:revision>
  <cp:lastPrinted>2013-04-23T22:13:00Z</cp:lastPrinted>
  <dcterms:created xsi:type="dcterms:W3CDTF">2021-04-30T18:04:00Z</dcterms:created>
  <dcterms:modified xsi:type="dcterms:W3CDTF">2021-04-30T18:42:00Z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0x0101005B3A45C52B9F2944AA3BC914E9A26644</vt:lpwstr>
  </property>
</Properties>
</file>