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9"/>
        <w:gridCol w:w="2693"/>
        <w:gridCol w:w="2234"/>
        <w:gridCol w:w="2450"/>
      </w:tblGrid>
      <w:tr w:rsidR="00402A82" w:rsidRPr="00B157CC" w14:paraId="68EC0528" w14:textId="77777777" w:rsidTr="002824DD">
        <w:trPr>
          <w:cantSplit/>
          <w:trHeight w:val="353"/>
          <w:jc w:val="center"/>
        </w:trPr>
        <w:tc>
          <w:tcPr>
            <w:tcW w:w="2679" w:type="dxa"/>
          </w:tcPr>
          <w:p w14:paraId="573A1E50" w14:textId="77777777" w:rsidR="00402A82" w:rsidRPr="002824DD" w:rsidRDefault="00402A82" w:rsidP="006136CB">
            <w:pPr>
              <w:pStyle w:val="TableBodyP1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824D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Project Name: </w:t>
            </w:r>
          </w:p>
        </w:tc>
        <w:tc>
          <w:tcPr>
            <w:tcW w:w="7377" w:type="dxa"/>
            <w:gridSpan w:val="3"/>
          </w:tcPr>
          <w:p w14:paraId="6BA9B75B" w14:textId="718D83B6" w:rsidR="00402A82" w:rsidRPr="002824DD" w:rsidRDefault="00402A82" w:rsidP="006136CB">
            <w:pPr>
              <w:pStyle w:val="TableBodyP12"/>
              <w:rPr>
                <w:rFonts w:asciiTheme="minorHAnsi" w:hAnsiTheme="minorHAnsi" w:cstheme="minorBidi"/>
                <w:sz w:val="28"/>
                <w:szCs w:val="28"/>
                <w:highlight w:val="yellow"/>
              </w:rPr>
            </w:pPr>
          </w:p>
        </w:tc>
      </w:tr>
      <w:tr w:rsidR="00402A82" w:rsidRPr="00B157CC" w14:paraId="3CE59F60" w14:textId="77777777" w:rsidTr="00011591">
        <w:trPr>
          <w:cantSplit/>
          <w:trHeight w:val="353"/>
          <w:jc w:val="center"/>
        </w:trPr>
        <w:tc>
          <w:tcPr>
            <w:tcW w:w="2679" w:type="dxa"/>
            <w:vAlign w:val="center"/>
          </w:tcPr>
          <w:p w14:paraId="418ECD56" w14:textId="77777777" w:rsidR="00402A82" w:rsidRPr="002824DD" w:rsidRDefault="00402A82" w:rsidP="006136CB">
            <w:pPr>
              <w:pStyle w:val="TableBodyP1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824DD">
              <w:rPr>
                <w:rFonts w:asciiTheme="minorHAnsi" w:hAnsiTheme="minorHAnsi" w:cstheme="minorHAnsi"/>
                <w:b/>
                <w:sz w:val="28"/>
                <w:szCs w:val="28"/>
              </w:rPr>
              <w:t>Region Contract No.:</w:t>
            </w:r>
          </w:p>
        </w:tc>
        <w:tc>
          <w:tcPr>
            <w:tcW w:w="2693" w:type="dxa"/>
          </w:tcPr>
          <w:p w14:paraId="1E68351C" w14:textId="77777777" w:rsidR="00402A82" w:rsidRPr="002824DD" w:rsidRDefault="00402A82" w:rsidP="006136CB">
            <w:pPr>
              <w:pStyle w:val="TableBodyP12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34" w:type="dxa"/>
            <w:vAlign w:val="center"/>
          </w:tcPr>
          <w:p w14:paraId="1ECA36FC" w14:textId="7F1C6FDE" w:rsidR="00402A82" w:rsidRPr="002824DD" w:rsidRDefault="0029741E" w:rsidP="006136CB">
            <w:pPr>
              <w:pStyle w:val="TableBodyP1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824DD">
              <w:rPr>
                <w:rFonts w:asciiTheme="minorHAnsi" w:hAnsiTheme="minorHAnsi" w:cstheme="minorHAnsi"/>
                <w:b/>
                <w:sz w:val="28"/>
                <w:szCs w:val="28"/>
              </w:rPr>
              <w:t>Consultant:</w:t>
            </w:r>
          </w:p>
        </w:tc>
        <w:tc>
          <w:tcPr>
            <w:tcW w:w="2450" w:type="dxa"/>
          </w:tcPr>
          <w:p w14:paraId="4EAC23C8" w14:textId="77777777" w:rsidR="00402A82" w:rsidRPr="002824DD" w:rsidRDefault="00402A82" w:rsidP="006136CB">
            <w:pPr>
              <w:pStyle w:val="TableBodyP1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02A82" w:rsidRPr="00B157CC" w14:paraId="16CBD443" w14:textId="77777777" w:rsidTr="00011591">
        <w:trPr>
          <w:cantSplit/>
          <w:trHeight w:val="353"/>
          <w:jc w:val="center"/>
        </w:trPr>
        <w:tc>
          <w:tcPr>
            <w:tcW w:w="2679" w:type="dxa"/>
            <w:vAlign w:val="center"/>
          </w:tcPr>
          <w:p w14:paraId="501FF90B" w14:textId="77777777" w:rsidR="00402A82" w:rsidRPr="002824DD" w:rsidRDefault="00402A82" w:rsidP="006136CB">
            <w:pPr>
              <w:pStyle w:val="TableBodyP1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824DD">
              <w:rPr>
                <w:rFonts w:asciiTheme="minorHAnsi" w:hAnsiTheme="minorHAnsi" w:cstheme="minorHAnsi"/>
                <w:b/>
                <w:sz w:val="28"/>
                <w:szCs w:val="28"/>
              </w:rPr>
              <w:t>Date:</w:t>
            </w:r>
          </w:p>
        </w:tc>
        <w:tc>
          <w:tcPr>
            <w:tcW w:w="2693" w:type="dxa"/>
          </w:tcPr>
          <w:p w14:paraId="75A20CA9" w14:textId="1A024B3A" w:rsidR="00402A82" w:rsidRPr="002824DD" w:rsidRDefault="00402A82" w:rsidP="006136CB">
            <w:pPr>
              <w:pStyle w:val="TableBodyP12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34" w:type="dxa"/>
            <w:vAlign w:val="center"/>
          </w:tcPr>
          <w:p w14:paraId="64CC9E49" w14:textId="5CC4E09F" w:rsidR="00402A82" w:rsidRPr="002824DD" w:rsidRDefault="0029741E" w:rsidP="006136CB">
            <w:pPr>
              <w:pStyle w:val="TableBodyP1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824DD">
              <w:rPr>
                <w:rFonts w:asciiTheme="minorHAnsi" w:hAnsiTheme="minorHAnsi" w:cstheme="minorHAnsi"/>
                <w:b/>
                <w:sz w:val="28"/>
                <w:szCs w:val="28"/>
              </w:rPr>
              <w:t>Consultant</w:t>
            </w:r>
            <w:r w:rsidR="00402A82" w:rsidRPr="002824D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Project Manager:</w:t>
            </w:r>
          </w:p>
        </w:tc>
        <w:tc>
          <w:tcPr>
            <w:tcW w:w="2450" w:type="dxa"/>
          </w:tcPr>
          <w:p w14:paraId="18E15021" w14:textId="77777777" w:rsidR="00402A82" w:rsidRPr="002824DD" w:rsidRDefault="00402A82" w:rsidP="006136CB">
            <w:pPr>
              <w:pStyle w:val="TableBodyP1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9741E" w:rsidRPr="00B157CC" w14:paraId="4DF83C94" w14:textId="77777777" w:rsidTr="002824DD">
        <w:trPr>
          <w:cantSplit/>
          <w:trHeight w:val="353"/>
          <w:jc w:val="center"/>
        </w:trPr>
        <w:tc>
          <w:tcPr>
            <w:tcW w:w="2679" w:type="dxa"/>
            <w:vAlign w:val="center"/>
          </w:tcPr>
          <w:p w14:paraId="3E35A0FA" w14:textId="50B61DEB" w:rsidR="0029741E" w:rsidRPr="002824DD" w:rsidRDefault="0029741E" w:rsidP="006136CB">
            <w:pPr>
              <w:pStyle w:val="TableBodyP1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824DD">
              <w:rPr>
                <w:rFonts w:asciiTheme="minorHAnsi" w:hAnsiTheme="minorHAnsi" w:cstheme="minorHAnsi"/>
                <w:b/>
                <w:sz w:val="28"/>
                <w:szCs w:val="28"/>
              </w:rPr>
              <w:t>Reporting Period:</w:t>
            </w:r>
          </w:p>
        </w:tc>
        <w:tc>
          <w:tcPr>
            <w:tcW w:w="7377" w:type="dxa"/>
            <w:gridSpan w:val="3"/>
          </w:tcPr>
          <w:p w14:paraId="5CB95B81" w14:textId="77777777" w:rsidR="0029741E" w:rsidRPr="002824DD" w:rsidRDefault="0029741E" w:rsidP="006136CB">
            <w:pPr>
              <w:pStyle w:val="TableBodyP1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C6F72F0" w14:textId="6C87ABCD" w:rsidR="00A62E2C" w:rsidRPr="007365CA" w:rsidRDefault="00475CF4" w:rsidP="007365CA">
      <w:pPr>
        <w:pStyle w:val="Heading1"/>
        <w:rPr>
          <w:rFonts w:cstheme="minorHAnsi"/>
          <w:sz w:val="24"/>
          <w:szCs w:val="24"/>
        </w:rPr>
      </w:pPr>
      <w:r w:rsidRPr="007365CA">
        <w:t>Key Activities Completed during Reporting Period</w:t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9985"/>
      </w:tblGrid>
      <w:tr w:rsidR="00DE5CDF" w14:paraId="65876E07" w14:textId="77777777" w:rsidTr="007A745E">
        <w:trPr>
          <w:trHeight w:val="1259"/>
          <w:jc w:val="center"/>
        </w:trPr>
        <w:tc>
          <w:tcPr>
            <w:tcW w:w="9985" w:type="dxa"/>
          </w:tcPr>
          <w:p w14:paraId="3D078BB5" w14:textId="77777777" w:rsidR="00DE5CDF" w:rsidRDefault="00DE5CDF" w:rsidP="00D01D5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cstheme="minorHAnsi"/>
                <w:b/>
                <w:szCs w:val="24"/>
              </w:rPr>
            </w:pPr>
          </w:p>
        </w:tc>
      </w:tr>
    </w:tbl>
    <w:p w14:paraId="1CBE3A62" w14:textId="49B843D3" w:rsidR="001F4F33" w:rsidRPr="006F27B9" w:rsidRDefault="00475CF4" w:rsidP="007365CA">
      <w:pPr>
        <w:pStyle w:val="Heading1"/>
      </w:pPr>
      <w:r w:rsidRPr="006F27B9">
        <w:t xml:space="preserve">Key Activities </w:t>
      </w:r>
      <w:r w:rsidR="00C11CF2">
        <w:t>to be Completed</w:t>
      </w:r>
      <w:r w:rsidR="00C11CF2" w:rsidRPr="006F27B9">
        <w:t xml:space="preserve"> </w:t>
      </w:r>
      <w:r w:rsidRPr="006F27B9">
        <w:t>for Upcoming Reporting Period</w:t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9985"/>
      </w:tblGrid>
      <w:tr w:rsidR="00DE5CDF" w14:paraId="78AE2FF9" w14:textId="77777777" w:rsidTr="007A745E">
        <w:trPr>
          <w:trHeight w:val="1383"/>
          <w:jc w:val="center"/>
        </w:trPr>
        <w:tc>
          <w:tcPr>
            <w:tcW w:w="9985" w:type="dxa"/>
          </w:tcPr>
          <w:p w14:paraId="7EA0C4E3" w14:textId="77777777" w:rsidR="00DE5CDF" w:rsidRDefault="00DE5CDF" w:rsidP="00D01D5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cstheme="minorHAnsi"/>
                <w:b/>
                <w:szCs w:val="24"/>
              </w:rPr>
            </w:pPr>
          </w:p>
        </w:tc>
      </w:tr>
    </w:tbl>
    <w:p w14:paraId="1077B7ED" w14:textId="62227C9A" w:rsidR="0029061C" w:rsidRDefault="00475CF4" w:rsidP="00EF73F4">
      <w:pPr>
        <w:pStyle w:val="Heading1"/>
      </w:pPr>
      <w:r w:rsidRPr="00EF73F4">
        <w:t>Budget Summary</w:t>
      </w:r>
      <w:r w:rsidR="001925B5" w:rsidRPr="00EF73F4">
        <w:t xml:space="preserve"> (</w:t>
      </w:r>
      <w:r w:rsidR="002A5AFE" w:rsidRPr="00EF73F4">
        <w:t xml:space="preserve">The </w:t>
      </w:r>
      <w:r w:rsidR="000D0455" w:rsidRPr="00EF73F4">
        <w:t xml:space="preserve">Detailed Invoice Summary is </w:t>
      </w:r>
      <w:r w:rsidR="00744FE7" w:rsidRPr="00EF73F4">
        <w:t xml:space="preserve">in </w:t>
      </w:r>
      <w:r w:rsidR="001925B5" w:rsidRPr="00EF73F4">
        <w:t>Appendix 04)</w:t>
      </w:r>
    </w:p>
    <w:tbl>
      <w:tblPr>
        <w:tblStyle w:val="SimpleTable"/>
        <w:tblW w:w="10080" w:type="dxa"/>
        <w:tblInd w:w="-275" w:type="dxa"/>
        <w:tblLook w:val="04A0" w:firstRow="1" w:lastRow="0" w:firstColumn="1" w:lastColumn="0" w:noHBand="0" w:noVBand="1"/>
      </w:tblPr>
      <w:tblGrid>
        <w:gridCol w:w="1059"/>
        <w:gridCol w:w="2757"/>
        <w:gridCol w:w="1287"/>
        <w:gridCol w:w="1265"/>
        <w:gridCol w:w="1134"/>
        <w:gridCol w:w="1134"/>
        <w:gridCol w:w="1444"/>
      </w:tblGrid>
      <w:tr w:rsidR="0056484C" w14:paraId="20EA1A72" w14:textId="0E51485B" w:rsidTr="004C4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tcW w:w="1059" w:type="dxa"/>
          </w:tcPr>
          <w:p w14:paraId="5F7971BC" w14:textId="691A2D27" w:rsidR="0056484C" w:rsidRPr="00604E6B" w:rsidRDefault="0056484C" w:rsidP="0056484C">
            <w:pPr>
              <w:pStyle w:val="TableHeading"/>
              <w:jc w:val="center"/>
              <w:rPr>
                <w:b/>
                <w:bCs w:val="0"/>
              </w:rPr>
            </w:pPr>
            <w:r w:rsidRPr="006F27B9">
              <w:rPr>
                <w:rFonts w:cstheme="minorHAnsi"/>
                <w:b/>
                <w:szCs w:val="24"/>
              </w:rPr>
              <w:t>Task</w:t>
            </w:r>
          </w:p>
        </w:tc>
        <w:tc>
          <w:tcPr>
            <w:tcW w:w="2757" w:type="dxa"/>
          </w:tcPr>
          <w:p w14:paraId="510D342E" w14:textId="24DEA852" w:rsidR="0056484C" w:rsidRPr="00604E6B" w:rsidRDefault="0056484C" w:rsidP="0056484C">
            <w:pPr>
              <w:pStyle w:val="TableHeading"/>
              <w:jc w:val="center"/>
              <w:rPr>
                <w:b/>
                <w:bCs w:val="0"/>
              </w:rPr>
            </w:pPr>
            <w:r w:rsidRPr="006F27B9">
              <w:rPr>
                <w:rFonts w:cstheme="minorHAnsi"/>
                <w:b/>
                <w:szCs w:val="24"/>
              </w:rPr>
              <w:t>Description</w:t>
            </w:r>
          </w:p>
        </w:tc>
        <w:tc>
          <w:tcPr>
            <w:tcW w:w="1287" w:type="dxa"/>
          </w:tcPr>
          <w:p w14:paraId="02979E5C" w14:textId="585313B0" w:rsidR="0056484C" w:rsidRPr="00604E6B" w:rsidRDefault="0056484C" w:rsidP="0056484C">
            <w:pPr>
              <w:pStyle w:val="TableHeading"/>
              <w:jc w:val="center"/>
              <w:rPr>
                <w:b/>
                <w:bCs w:val="0"/>
              </w:rPr>
            </w:pPr>
            <w:r w:rsidRPr="006F27B9">
              <w:rPr>
                <w:rFonts w:cstheme="minorHAnsi"/>
                <w:b/>
                <w:szCs w:val="24"/>
              </w:rPr>
              <w:t>Budget</w:t>
            </w:r>
          </w:p>
        </w:tc>
        <w:tc>
          <w:tcPr>
            <w:tcW w:w="1265" w:type="dxa"/>
          </w:tcPr>
          <w:p w14:paraId="0DA2D424" w14:textId="29FB379C" w:rsidR="0056484C" w:rsidRPr="00604E6B" w:rsidRDefault="0056484C" w:rsidP="0056484C">
            <w:pPr>
              <w:pStyle w:val="TableHeading"/>
              <w:jc w:val="center"/>
              <w:rPr>
                <w:b/>
                <w:bCs w:val="0"/>
              </w:rPr>
            </w:pPr>
            <w:r>
              <w:rPr>
                <w:rFonts w:cstheme="minorHAnsi"/>
                <w:b/>
                <w:szCs w:val="24"/>
              </w:rPr>
              <w:t>Previous Period</w:t>
            </w:r>
          </w:p>
        </w:tc>
        <w:tc>
          <w:tcPr>
            <w:tcW w:w="1134" w:type="dxa"/>
          </w:tcPr>
          <w:p w14:paraId="3AB11CB5" w14:textId="49D0CD09" w:rsidR="0056484C" w:rsidRPr="00604E6B" w:rsidRDefault="0056484C" w:rsidP="0056484C">
            <w:pPr>
              <w:pStyle w:val="TableHeading"/>
              <w:jc w:val="center"/>
              <w:rPr>
                <w:b/>
                <w:bCs w:val="0"/>
              </w:rPr>
            </w:pPr>
            <w:r>
              <w:rPr>
                <w:rFonts w:cstheme="minorHAnsi"/>
                <w:b/>
                <w:szCs w:val="24"/>
              </w:rPr>
              <w:t>This Period</w:t>
            </w:r>
          </w:p>
        </w:tc>
        <w:tc>
          <w:tcPr>
            <w:tcW w:w="1134" w:type="dxa"/>
          </w:tcPr>
          <w:p w14:paraId="37A71C01" w14:textId="1AED1626" w:rsidR="0056484C" w:rsidRPr="00604E6B" w:rsidRDefault="0056484C" w:rsidP="0056484C">
            <w:pPr>
              <w:pStyle w:val="TableHeading"/>
              <w:jc w:val="center"/>
              <w:rPr>
                <w:b/>
                <w:bCs w:val="0"/>
              </w:rPr>
            </w:pPr>
            <w:r>
              <w:rPr>
                <w:rFonts w:cstheme="minorHAnsi"/>
                <w:b/>
                <w:szCs w:val="24"/>
              </w:rPr>
              <w:t xml:space="preserve">Total </w:t>
            </w:r>
            <w:r w:rsidRPr="006F27B9">
              <w:rPr>
                <w:rFonts w:cstheme="minorHAnsi"/>
                <w:b/>
                <w:szCs w:val="24"/>
              </w:rPr>
              <w:t>To Date</w:t>
            </w:r>
          </w:p>
        </w:tc>
        <w:tc>
          <w:tcPr>
            <w:tcW w:w="1444" w:type="dxa"/>
          </w:tcPr>
          <w:p w14:paraId="5F517877" w14:textId="147760A9" w:rsidR="0056484C" w:rsidRPr="00604E6B" w:rsidRDefault="0056484C" w:rsidP="0056484C">
            <w:pPr>
              <w:pStyle w:val="TableHeading"/>
              <w:jc w:val="center"/>
              <w:rPr>
                <w:bCs w:val="0"/>
              </w:rPr>
            </w:pPr>
            <w:r w:rsidRPr="006F27B9">
              <w:rPr>
                <w:rFonts w:cstheme="minorHAnsi"/>
                <w:b/>
                <w:szCs w:val="24"/>
              </w:rPr>
              <w:t>Percent Complete by Work Done</w:t>
            </w:r>
          </w:p>
        </w:tc>
      </w:tr>
      <w:tr w:rsidR="0056484C" w14:paraId="44931319" w14:textId="538749EA" w:rsidTr="004C4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dxa"/>
          </w:tcPr>
          <w:p w14:paraId="50055736" w14:textId="04B3CEC0" w:rsidR="0056484C" w:rsidRPr="003A3AA5" w:rsidRDefault="0056484C" w:rsidP="0056484C">
            <w:pPr>
              <w:pStyle w:val="TableText"/>
              <w:jc w:val="center"/>
              <w:rPr>
                <w:color w:val="000000" w:themeColor="text1"/>
              </w:rPr>
            </w:pPr>
            <w:r w:rsidRPr="003A3AA5">
              <w:rPr>
                <w:rFonts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2757" w:type="dxa"/>
          </w:tcPr>
          <w:p w14:paraId="77EF9D9D" w14:textId="4478E911" w:rsidR="0056484C" w:rsidRDefault="0056484C" w:rsidP="0056484C">
            <w:pPr>
              <w:pStyle w:val="TableText"/>
            </w:pPr>
            <w:r w:rsidRPr="006F27B9">
              <w:rPr>
                <w:rFonts w:cstheme="minorHAnsi"/>
                <w:szCs w:val="24"/>
              </w:rPr>
              <w:t>Project Management</w:t>
            </w:r>
          </w:p>
        </w:tc>
        <w:tc>
          <w:tcPr>
            <w:tcW w:w="1287" w:type="dxa"/>
          </w:tcPr>
          <w:p w14:paraId="3E7E7890" w14:textId="0AF34317" w:rsidR="0056484C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szCs w:val="24"/>
              </w:rPr>
              <w:t>$</w:t>
            </w:r>
          </w:p>
        </w:tc>
        <w:tc>
          <w:tcPr>
            <w:tcW w:w="1265" w:type="dxa"/>
          </w:tcPr>
          <w:p w14:paraId="14E3EEC7" w14:textId="0E4C7B8C" w:rsidR="0056484C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074C0031" w14:textId="6C057DE9" w:rsidR="0056484C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09B01E9D" w14:textId="38D83E5B" w:rsidR="0056484C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szCs w:val="24"/>
              </w:rPr>
              <w:t>$</w:t>
            </w:r>
          </w:p>
        </w:tc>
        <w:tc>
          <w:tcPr>
            <w:tcW w:w="1444" w:type="dxa"/>
          </w:tcPr>
          <w:p w14:paraId="082B8A4D" w14:textId="5ADCFBC7" w:rsidR="0056484C" w:rsidRPr="00FE184B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szCs w:val="24"/>
              </w:rPr>
              <w:t>%</w:t>
            </w:r>
          </w:p>
        </w:tc>
      </w:tr>
      <w:tr w:rsidR="0056484C" w14:paraId="60055859" w14:textId="09655BDB" w:rsidTr="004C4B2C">
        <w:tc>
          <w:tcPr>
            <w:tcW w:w="1059" w:type="dxa"/>
          </w:tcPr>
          <w:p w14:paraId="59508A69" w14:textId="1963D712" w:rsidR="0056484C" w:rsidRPr="003A3AA5" w:rsidRDefault="0056484C" w:rsidP="0056484C">
            <w:pPr>
              <w:pStyle w:val="TableText"/>
              <w:jc w:val="center"/>
              <w:rPr>
                <w:color w:val="000000" w:themeColor="text1"/>
              </w:rPr>
            </w:pPr>
            <w:r w:rsidRPr="003A3AA5">
              <w:rPr>
                <w:rFonts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2757" w:type="dxa"/>
          </w:tcPr>
          <w:p w14:paraId="01DAC04E" w14:textId="4960ABAC" w:rsidR="0056484C" w:rsidRDefault="0056484C" w:rsidP="0056484C">
            <w:pPr>
              <w:pStyle w:val="TableText"/>
            </w:pPr>
            <w:r>
              <w:rPr>
                <w:rFonts w:cstheme="minorHAnsi"/>
                <w:szCs w:val="24"/>
              </w:rPr>
              <w:t>Background Review</w:t>
            </w:r>
          </w:p>
        </w:tc>
        <w:tc>
          <w:tcPr>
            <w:tcW w:w="1287" w:type="dxa"/>
          </w:tcPr>
          <w:p w14:paraId="401021DD" w14:textId="05B3B566" w:rsidR="0056484C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265" w:type="dxa"/>
          </w:tcPr>
          <w:p w14:paraId="45EFF799" w14:textId="13F855DA" w:rsidR="0056484C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21FA9109" w14:textId="24FE4A6B" w:rsidR="0056484C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249AC1B1" w14:textId="3A8DE209" w:rsidR="0056484C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444" w:type="dxa"/>
          </w:tcPr>
          <w:p w14:paraId="108196A9" w14:textId="70253893" w:rsidR="0056484C" w:rsidRPr="00FE184B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%</w:t>
            </w:r>
          </w:p>
        </w:tc>
      </w:tr>
      <w:tr w:rsidR="0056484C" w14:paraId="4CAA2043" w14:textId="567D8A6A" w:rsidTr="004C4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dxa"/>
          </w:tcPr>
          <w:p w14:paraId="481B3F40" w14:textId="4611CD49" w:rsidR="0056484C" w:rsidRPr="003A3AA5" w:rsidRDefault="0056484C" w:rsidP="0056484C">
            <w:pPr>
              <w:pStyle w:val="TableText"/>
              <w:jc w:val="center"/>
              <w:rPr>
                <w:color w:val="000000" w:themeColor="text1"/>
              </w:rPr>
            </w:pPr>
            <w:r w:rsidRPr="003A3AA5">
              <w:rPr>
                <w:rFonts w:cs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2757" w:type="dxa"/>
          </w:tcPr>
          <w:p w14:paraId="585649D3" w14:textId="1891D521" w:rsidR="0056484C" w:rsidRDefault="0056484C" w:rsidP="0056484C">
            <w:pPr>
              <w:pStyle w:val="TableText"/>
            </w:pPr>
            <w:r>
              <w:rPr>
                <w:rFonts w:cstheme="minorHAnsi"/>
                <w:szCs w:val="24"/>
              </w:rPr>
              <w:t>Detailed Design</w:t>
            </w:r>
          </w:p>
        </w:tc>
        <w:tc>
          <w:tcPr>
            <w:tcW w:w="1287" w:type="dxa"/>
          </w:tcPr>
          <w:p w14:paraId="015AF9C0" w14:textId="4B79B295" w:rsidR="0056484C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szCs w:val="24"/>
              </w:rPr>
              <w:t>$</w:t>
            </w:r>
          </w:p>
        </w:tc>
        <w:tc>
          <w:tcPr>
            <w:tcW w:w="1265" w:type="dxa"/>
          </w:tcPr>
          <w:p w14:paraId="1A2BE2EA" w14:textId="79926DD0" w:rsidR="0056484C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20ACEC46" w14:textId="6A28039A" w:rsidR="0056484C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24F1006D" w14:textId="6E0184E7" w:rsidR="0056484C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szCs w:val="24"/>
              </w:rPr>
              <w:t>$</w:t>
            </w:r>
          </w:p>
        </w:tc>
        <w:tc>
          <w:tcPr>
            <w:tcW w:w="1444" w:type="dxa"/>
          </w:tcPr>
          <w:p w14:paraId="2933E71D" w14:textId="4B547C64" w:rsidR="0056484C" w:rsidRPr="00FE184B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szCs w:val="24"/>
              </w:rPr>
              <w:t>%</w:t>
            </w:r>
          </w:p>
        </w:tc>
      </w:tr>
      <w:tr w:rsidR="0056484C" w14:paraId="0C70375D" w14:textId="47361EDF" w:rsidTr="004C4B2C">
        <w:tc>
          <w:tcPr>
            <w:tcW w:w="1059" w:type="dxa"/>
          </w:tcPr>
          <w:p w14:paraId="35A4978C" w14:textId="6E5999D0" w:rsidR="0056484C" w:rsidRPr="003A3AA5" w:rsidRDefault="0056484C" w:rsidP="0056484C">
            <w:pPr>
              <w:pStyle w:val="TableText"/>
              <w:jc w:val="center"/>
              <w:rPr>
                <w:color w:val="000000" w:themeColor="text1"/>
              </w:rPr>
            </w:pPr>
            <w:r w:rsidRPr="003A3AA5">
              <w:rPr>
                <w:rFonts w:cstheme="minorHAnsi"/>
                <w:color w:val="000000" w:themeColor="text1"/>
                <w:szCs w:val="24"/>
              </w:rPr>
              <w:t>4</w:t>
            </w:r>
          </w:p>
        </w:tc>
        <w:tc>
          <w:tcPr>
            <w:tcW w:w="2757" w:type="dxa"/>
          </w:tcPr>
          <w:p w14:paraId="0656B8EB" w14:textId="7A4D6C4A" w:rsidR="0056484C" w:rsidRDefault="0056484C" w:rsidP="0056484C">
            <w:pPr>
              <w:pStyle w:val="TableText"/>
            </w:pPr>
            <w:r>
              <w:rPr>
                <w:rFonts w:cstheme="minorHAnsi"/>
                <w:szCs w:val="24"/>
              </w:rPr>
              <w:t>Permit and Approvals</w:t>
            </w:r>
          </w:p>
        </w:tc>
        <w:tc>
          <w:tcPr>
            <w:tcW w:w="1287" w:type="dxa"/>
          </w:tcPr>
          <w:p w14:paraId="4800C7CB" w14:textId="16C6ABFA" w:rsidR="0056484C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265" w:type="dxa"/>
          </w:tcPr>
          <w:p w14:paraId="60FD87F7" w14:textId="1F7C15CB" w:rsidR="0056484C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79560B09" w14:textId="63A28134" w:rsidR="0056484C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74F23F38" w14:textId="7541EFB0" w:rsidR="0056484C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444" w:type="dxa"/>
          </w:tcPr>
          <w:p w14:paraId="024B3AF7" w14:textId="7D952F8A" w:rsidR="0056484C" w:rsidRPr="00FE184B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%</w:t>
            </w:r>
          </w:p>
        </w:tc>
      </w:tr>
      <w:tr w:rsidR="0056484C" w14:paraId="5D1518CE" w14:textId="1B21C311" w:rsidTr="004C4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dxa"/>
          </w:tcPr>
          <w:p w14:paraId="4808B38A" w14:textId="4B80B090" w:rsidR="0056484C" w:rsidRPr="003A3AA5" w:rsidRDefault="0056484C" w:rsidP="0056484C">
            <w:pPr>
              <w:pStyle w:val="TableText"/>
              <w:jc w:val="center"/>
              <w:rPr>
                <w:color w:val="000000" w:themeColor="text1"/>
              </w:rPr>
            </w:pPr>
            <w:r w:rsidRPr="003A3AA5">
              <w:rPr>
                <w:rFonts w:cstheme="minorHAnsi"/>
                <w:color w:val="000000" w:themeColor="text1"/>
                <w:szCs w:val="24"/>
              </w:rPr>
              <w:t>5</w:t>
            </w:r>
          </w:p>
        </w:tc>
        <w:tc>
          <w:tcPr>
            <w:tcW w:w="2757" w:type="dxa"/>
          </w:tcPr>
          <w:p w14:paraId="10DC9D49" w14:textId="2F41548E" w:rsidR="0056484C" w:rsidRPr="00FE184B" w:rsidRDefault="0056484C" w:rsidP="0056484C">
            <w:pPr>
              <w:pStyle w:val="TableText"/>
            </w:pPr>
            <w:r>
              <w:rPr>
                <w:rFonts w:cstheme="minorHAnsi"/>
                <w:szCs w:val="24"/>
              </w:rPr>
              <w:t>Tender Services</w:t>
            </w:r>
          </w:p>
        </w:tc>
        <w:tc>
          <w:tcPr>
            <w:tcW w:w="1287" w:type="dxa"/>
          </w:tcPr>
          <w:p w14:paraId="7A8ABF6D" w14:textId="1543D231" w:rsidR="0056484C" w:rsidRPr="00FE184B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265" w:type="dxa"/>
          </w:tcPr>
          <w:p w14:paraId="37DEA47F" w14:textId="45664D55" w:rsidR="0056484C" w:rsidRPr="00FE184B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73596530" w14:textId="38A0E379" w:rsidR="0056484C" w:rsidRPr="00FE184B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478BE676" w14:textId="25C96517" w:rsidR="0056484C" w:rsidRPr="00FE184B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444" w:type="dxa"/>
          </w:tcPr>
          <w:p w14:paraId="79451288" w14:textId="3A37DE53" w:rsidR="0056484C" w:rsidRPr="00FE184B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%</w:t>
            </w:r>
          </w:p>
        </w:tc>
      </w:tr>
      <w:tr w:rsidR="0056484C" w14:paraId="0BE98ED8" w14:textId="69E4D474" w:rsidTr="004C4B2C">
        <w:tc>
          <w:tcPr>
            <w:tcW w:w="1059" w:type="dxa"/>
          </w:tcPr>
          <w:p w14:paraId="0D656BCF" w14:textId="04D2A526" w:rsidR="0056484C" w:rsidRPr="003A3AA5" w:rsidRDefault="0056484C" w:rsidP="0056484C">
            <w:pPr>
              <w:pStyle w:val="TableText"/>
              <w:jc w:val="center"/>
              <w:rPr>
                <w:color w:val="000000" w:themeColor="text1"/>
              </w:rPr>
            </w:pPr>
            <w:r w:rsidRPr="003A3AA5">
              <w:rPr>
                <w:rFonts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2757" w:type="dxa"/>
          </w:tcPr>
          <w:p w14:paraId="06E596EE" w14:textId="157FC83E" w:rsidR="0056484C" w:rsidRPr="00FE184B" w:rsidRDefault="0056484C" w:rsidP="0056484C">
            <w:pPr>
              <w:pStyle w:val="TableText"/>
            </w:pPr>
            <w:r w:rsidRPr="006F27B9">
              <w:rPr>
                <w:rFonts w:cstheme="minorHAnsi"/>
                <w:szCs w:val="24"/>
              </w:rPr>
              <w:t>Construction Services</w:t>
            </w:r>
          </w:p>
        </w:tc>
        <w:tc>
          <w:tcPr>
            <w:tcW w:w="1287" w:type="dxa"/>
          </w:tcPr>
          <w:p w14:paraId="30DBDAD0" w14:textId="613F28F1" w:rsidR="0056484C" w:rsidRPr="00FE184B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szCs w:val="24"/>
              </w:rPr>
              <w:t>$</w:t>
            </w:r>
          </w:p>
        </w:tc>
        <w:tc>
          <w:tcPr>
            <w:tcW w:w="1265" w:type="dxa"/>
          </w:tcPr>
          <w:p w14:paraId="7D6639CC" w14:textId="4AB3D82E" w:rsidR="0056484C" w:rsidRPr="00FE184B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55C437F3" w14:textId="734E867D" w:rsidR="0056484C" w:rsidRPr="00FE184B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63A35465" w14:textId="269B0271" w:rsidR="0056484C" w:rsidRPr="00FE184B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szCs w:val="24"/>
              </w:rPr>
              <w:t>$</w:t>
            </w:r>
          </w:p>
        </w:tc>
        <w:tc>
          <w:tcPr>
            <w:tcW w:w="1444" w:type="dxa"/>
          </w:tcPr>
          <w:p w14:paraId="0AB75975" w14:textId="23B95DF4" w:rsidR="0056484C" w:rsidRPr="00FE184B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szCs w:val="24"/>
              </w:rPr>
              <w:t>%</w:t>
            </w:r>
          </w:p>
        </w:tc>
      </w:tr>
      <w:tr w:rsidR="0056484C" w14:paraId="3A34FABE" w14:textId="77777777" w:rsidTr="004C4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dxa"/>
          </w:tcPr>
          <w:p w14:paraId="1EA7F04F" w14:textId="6231B489" w:rsidR="0056484C" w:rsidRPr="003A3AA5" w:rsidRDefault="0056484C" w:rsidP="0056484C">
            <w:pPr>
              <w:pStyle w:val="TableText"/>
              <w:jc w:val="center"/>
              <w:rPr>
                <w:color w:val="000000" w:themeColor="text1"/>
              </w:rPr>
            </w:pPr>
            <w:r w:rsidRPr="003A3AA5">
              <w:rPr>
                <w:rFonts w:cstheme="minorHAnsi"/>
                <w:color w:val="000000" w:themeColor="text1"/>
                <w:szCs w:val="24"/>
              </w:rPr>
              <w:t>7</w:t>
            </w:r>
          </w:p>
        </w:tc>
        <w:tc>
          <w:tcPr>
            <w:tcW w:w="2757" w:type="dxa"/>
          </w:tcPr>
          <w:p w14:paraId="2BBAD394" w14:textId="27E7C696" w:rsidR="0056484C" w:rsidRPr="00FE184B" w:rsidRDefault="0056484C" w:rsidP="0056484C">
            <w:pPr>
              <w:pStyle w:val="TableText"/>
            </w:pPr>
            <w:r w:rsidRPr="006F27B9">
              <w:rPr>
                <w:rFonts w:cstheme="minorHAnsi"/>
                <w:szCs w:val="24"/>
              </w:rPr>
              <w:t>Contingency</w:t>
            </w:r>
          </w:p>
        </w:tc>
        <w:tc>
          <w:tcPr>
            <w:tcW w:w="1287" w:type="dxa"/>
          </w:tcPr>
          <w:p w14:paraId="3953962E" w14:textId="4F128622" w:rsidR="0056484C" w:rsidRPr="00FE184B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szCs w:val="24"/>
              </w:rPr>
              <w:t>$</w:t>
            </w:r>
          </w:p>
        </w:tc>
        <w:tc>
          <w:tcPr>
            <w:tcW w:w="1265" w:type="dxa"/>
          </w:tcPr>
          <w:p w14:paraId="56B52C24" w14:textId="19561643" w:rsidR="0056484C" w:rsidRPr="00FE184B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7F6B3B37" w14:textId="16A0B9CC" w:rsidR="0056484C" w:rsidRPr="00015E56" w:rsidRDefault="0056484C" w:rsidP="0056484C">
            <w:pPr>
              <w:pStyle w:val="TableText"/>
              <w:jc w:val="right"/>
            </w:pPr>
            <w:r>
              <w:rPr>
                <w:rFonts w:cstheme="minorHAnsi"/>
                <w:szCs w:val="24"/>
              </w:rPr>
              <w:t>$</w:t>
            </w:r>
          </w:p>
        </w:tc>
        <w:tc>
          <w:tcPr>
            <w:tcW w:w="1134" w:type="dxa"/>
          </w:tcPr>
          <w:p w14:paraId="4FCB9A86" w14:textId="2F047617" w:rsidR="0056484C" w:rsidRPr="00FE184B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szCs w:val="24"/>
              </w:rPr>
              <w:t>$</w:t>
            </w:r>
          </w:p>
        </w:tc>
        <w:tc>
          <w:tcPr>
            <w:tcW w:w="1444" w:type="dxa"/>
          </w:tcPr>
          <w:p w14:paraId="50F3F619" w14:textId="593325EC" w:rsidR="0056484C" w:rsidRPr="00FE184B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szCs w:val="24"/>
              </w:rPr>
              <w:t>%</w:t>
            </w:r>
          </w:p>
        </w:tc>
      </w:tr>
      <w:tr w:rsidR="0056484C" w14:paraId="2023950D" w14:textId="77777777" w:rsidTr="004C4B2C">
        <w:trPr>
          <w:trHeight w:val="557"/>
        </w:trPr>
        <w:tc>
          <w:tcPr>
            <w:tcW w:w="3816" w:type="dxa"/>
            <w:gridSpan w:val="2"/>
          </w:tcPr>
          <w:p w14:paraId="52EB0510" w14:textId="14F4DA2A" w:rsidR="0056484C" w:rsidRPr="00FE184B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b/>
                <w:szCs w:val="24"/>
              </w:rPr>
              <w:t>Project Total</w:t>
            </w:r>
          </w:p>
        </w:tc>
        <w:tc>
          <w:tcPr>
            <w:tcW w:w="1287" w:type="dxa"/>
          </w:tcPr>
          <w:p w14:paraId="1D2E111B" w14:textId="57C4A08C" w:rsidR="0056484C" w:rsidRPr="0056484C" w:rsidRDefault="0056484C" w:rsidP="0056484C">
            <w:pPr>
              <w:pStyle w:val="TableText"/>
              <w:jc w:val="right"/>
              <w:rPr>
                <w:b/>
                <w:bCs/>
              </w:rPr>
            </w:pPr>
            <w:r w:rsidRPr="0056484C">
              <w:rPr>
                <w:b/>
                <w:bCs/>
              </w:rPr>
              <w:t>$</w:t>
            </w:r>
          </w:p>
        </w:tc>
        <w:tc>
          <w:tcPr>
            <w:tcW w:w="1265" w:type="dxa"/>
          </w:tcPr>
          <w:p w14:paraId="0EF7EA75" w14:textId="77777777" w:rsidR="0056484C" w:rsidRDefault="0056484C" w:rsidP="0056484C">
            <w:pPr>
              <w:pStyle w:val="TableText"/>
              <w:jc w:val="right"/>
              <w:rPr>
                <w:b/>
                <w:bCs/>
              </w:rPr>
            </w:pPr>
            <w:r w:rsidRPr="0056484C">
              <w:rPr>
                <w:b/>
                <w:bCs/>
              </w:rPr>
              <w:t>$</w:t>
            </w:r>
          </w:p>
          <w:p w14:paraId="3F0E1E97" w14:textId="77777777" w:rsidR="00EB04BF" w:rsidRPr="00EB04BF" w:rsidRDefault="00EB04BF" w:rsidP="00EB04BF"/>
          <w:p w14:paraId="0BE0D8A6" w14:textId="77777777" w:rsidR="00EB04BF" w:rsidRDefault="00EB04BF" w:rsidP="00EB04BF">
            <w:pPr>
              <w:rPr>
                <w:b/>
                <w:bCs/>
                <w:sz w:val="22"/>
                <w:szCs w:val="20"/>
              </w:rPr>
            </w:pPr>
          </w:p>
          <w:p w14:paraId="0825F801" w14:textId="77777777" w:rsidR="00EB04BF" w:rsidRDefault="00EB04BF" w:rsidP="00EB04BF">
            <w:pPr>
              <w:rPr>
                <w:b/>
                <w:bCs/>
                <w:sz w:val="22"/>
                <w:szCs w:val="20"/>
              </w:rPr>
            </w:pPr>
          </w:p>
          <w:p w14:paraId="0B52E791" w14:textId="4BE415D2" w:rsidR="00EB04BF" w:rsidRPr="00EB04BF" w:rsidRDefault="00EB04BF" w:rsidP="00EB04BF"/>
        </w:tc>
        <w:tc>
          <w:tcPr>
            <w:tcW w:w="1134" w:type="dxa"/>
          </w:tcPr>
          <w:p w14:paraId="068A6658" w14:textId="1A42B936" w:rsidR="0056484C" w:rsidRPr="00015E56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b/>
                <w:szCs w:val="24"/>
              </w:rPr>
              <w:t>$</w:t>
            </w:r>
          </w:p>
        </w:tc>
        <w:tc>
          <w:tcPr>
            <w:tcW w:w="1134" w:type="dxa"/>
          </w:tcPr>
          <w:p w14:paraId="0684E815" w14:textId="0CC8045E" w:rsidR="0056484C" w:rsidRPr="00FE184B" w:rsidRDefault="0056484C" w:rsidP="0056484C">
            <w:pPr>
              <w:pStyle w:val="TableText"/>
              <w:jc w:val="right"/>
            </w:pPr>
            <w:r w:rsidRPr="006F27B9">
              <w:rPr>
                <w:rFonts w:cstheme="minorHAnsi"/>
                <w:b/>
                <w:szCs w:val="24"/>
              </w:rPr>
              <w:t>$</w:t>
            </w:r>
          </w:p>
        </w:tc>
        <w:tc>
          <w:tcPr>
            <w:tcW w:w="1444" w:type="dxa"/>
          </w:tcPr>
          <w:p w14:paraId="33C82441" w14:textId="45EDD7C7" w:rsidR="0056484C" w:rsidRPr="0056484C" w:rsidRDefault="0056484C" w:rsidP="0056484C">
            <w:pPr>
              <w:pStyle w:val="TableText"/>
              <w:jc w:val="right"/>
              <w:rPr>
                <w:b/>
                <w:bCs/>
              </w:rPr>
            </w:pPr>
            <w:r w:rsidRPr="0056484C">
              <w:rPr>
                <w:b/>
                <w:bCs/>
              </w:rPr>
              <w:t>%</w:t>
            </w:r>
          </w:p>
        </w:tc>
      </w:tr>
    </w:tbl>
    <w:p w14:paraId="7B667488" w14:textId="789E323E" w:rsidR="0029061C" w:rsidRPr="00EF73F4" w:rsidRDefault="0029061C" w:rsidP="00EF73F4">
      <w:pPr>
        <w:pStyle w:val="Heading1"/>
      </w:pPr>
      <w:r w:rsidRPr="00EF73F4">
        <w:t xml:space="preserve">Schedule </w:t>
      </w:r>
      <w:r w:rsidR="00475CF4" w:rsidRPr="00EF73F4">
        <w:t>Variance Summary</w:t>
      </w:r>
      <w:r w:rsidR="000F1612" w:rsidRPr="00EF73F4">
        <w:t xml:space="preserve"> (to be updated to reflect the Milestones in RFP)</w:t>
      </w:r>
    </w:p>
    <w:p w14:paraId="2491720E" w14:textId="1DF01768" w:rsidR="00A23564" w:rsidRPr="006F27B9" w:rsidRDefault="00E50E2B" w:rsidP="00850E0B">
      <w:pPr>
        <w:pStyle w:val="ListParagraph"/>
        <w:numPr>
          <w:ilvl w:val="0"/>
          <w:numId w:val="15"/>
        </w:numPr>
        <w:ind w:left="714" w:hanging="357"/>
        <w:rPr>
          <w:rFonts w:cstheme="minorHAnsi"/>
          <w:szCs w:val="24"/>
        </w:rPr>
      </w:pPr>
      <w:r w:rsidRPr="006F27B9">
        <w:rPr>
          <w:rFonts w:cstheme="minorHAnsi"/>
          <w:szCs w:val="24"/>
        </w:rPr>
        <w:t>Baseline project schedule established on:</w:t>
      </w:r>
      <w:r w:rsidR="007E0D11">
        <w:rPr>
          <w:rFonts w:cstheme="minorHAnsi"/>
          <w:szCs w:val="24"/>
        </w:rPr>
        <w:t xml:space="preserve"> </w:t>
      </w:r>
      <w:r w:rsidR="00D2363B">
        <w:rPr>
          <w:rFonts w:cstheme="minorHAnsi"/>
          <w:color w:val="000000"/>
        </w:rPr>
        <w:t xml:space="preserve">MMMM DD, </w:t>
      </w:r>
      <w:r w:rsidR="00D2363B">
        <w:rPr>
          <w:rFonts w:cstheme="minorHAnsi"/>
        </w:rPr>
        <w:t>YYYY</w:t>
      </w:r>
      <w:r w:rsidR="00D2363B">
        <w:rPr>
          <w:rFonts w:cstheme="minorHAnsi"/>
          <w:color w:val="000000"/>
        </w:rPr>
        <w:t>.</w:t>
      </w:r>
    </w:p>
    <w:tbl>
      <w:tblPr>
        <w:tblStyle w:val="SimpleTable"/>
        <w:tblW w:w="9990" w:type="dxa"/>
        <w:tblInd w:w="-185" w:type="dxa"/>
        <w:tblLook w:val="04A0" w:firstRow="1" w:lastRow="0" w:firstColumn="1" w:lastColumn="0" w:noHBand="0" w:noVBand="1"/>
      </w:tblPr>
      <w:tblGrid>
        <w:gridCol w:w="2647"/>
        <w:gridCol w:w="1030"/>
        <w:gridCol w:w="1387"/>
        <w:gridCol w:w="1260"/>
        <w:gridCol w:w="1350"/>
        <w:gridCol w:w="2316"/>
      </w:tblGrid>
      <w:tr w:rsidR="002B771A" w:rsidRPr="006F27B9" w14:paraId="57B3CD0D" w14:textId="1EBEDE06" w:rsidTr="004C4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647" w:type="dxa"/>
          </w:tcPr>
          <w:p w14:paraId="39A3AC85" w14:textId="5BC0A0E4" w:rsidR="002B771A" w:rsidRPr="006F27B9" w:rsidRDefault="002B771A" w:rsidP="006136CB">
            <w:pPr>
              <w:keepNext/>
              <w:spacing w:before="40" w:after="40"/>
              <w:jc w:val="center"/>
              <w:rPr>
                <w:rFonts w:cstheme="minorHAnsi"/>
                <w:b w:val="0"/>
                <w:szCs w:val="24"/>
              </w:rPr>
            </w:pPr>
            <w:r w:rsidRPr="006F27B9">
              <w:rPr>
                <w:rFonts w:cstheme="minorHAnsi"/>
                <w:szCs w:val="24"/>
              </w:rPr>
              <w:t>Project Milestone</w:t>
            </w:r>
            <w:r>
              <w:rPr>
                <w:rFonts w:cstheme="minorHAnsi"/>
                <w:szCs w:val="24"/>
              </w:rPr>
              <w:t>/Deliverable</w:t>
            </w:r>
          </w:p>
        </w:tc>
        <w:tc>
          <w:tcPr>
            <w:tcW w:w="1030" w:type="dxa"/>
          </w:tcPr>
          <w:p w14:paraId="571E2A4E" w14:textId="5483C808" w:rsidR="002B771A" w:rsidRPr="006F27B9" w:rsidRDefault="002B771A" w:rsidP="006136CB">
            <w:pPr>
              <w:keepNext/>
              <w:spacing w:before="40" w:after="40"/>
              <w:jc w:val="center"/>
              <w:rPr>
                <w:rFonts w:cstheme="minorHAnsi"/>
                <w:b w:val="0"/>
                <w:szCs w:val="24"/>
              </w:rPr>
            </w:pPr>
            <w:r w:rsidRPr="006F27B9">
              <w:rPr>
                <w:rFonts w:cstheme="minorHAnsi"/>
                <w:szCs w:val="24"/>
              </w:rPr>
              <w:t>Planned Date</w:t>
            </w:r>
          </w:p>
        </w:tc>
        <w:tc>
          <w:tcPr>
            <w:tcW w:w="1387" w:type="dxa"/>
          </w:tcPr>
          <w:p w14:paraId="3B49D0D2" w14:textId="1E6D563D" w:rsidR="002B771A" w:rsidRPr="006F27B9" w:rsidRDefault="002B771A" w:rsidP="006136CB">
            <w:pPr>
              <w:keepNext/>
              <w:spacing w:before="40" w:after="40"/>
              <w:jc w:val="center"/>
              <w:rPr>
                <w:rFonts w:cstheme="minorHAnsi"/>
                <w:b w:val="0"/>
                <w:szCs w:val="24"/>
              </w:rPr>
            </w:pPr>
            <w:r w:rsidRPr="006F27B9">
              <w:rPr>
                <w:rFonts w:cstheme="minorHAnsi"/>
                <w:szCs w:val="24"/>
              </w:rPr>
              <w:t>Current Target Date</w:t>
            </w:r>
          </w:p>
        </w:tc>
        <w:tc>
          <w:tcPr>
            <w:tcW w:w="1260" w:type="dxa"/>
          </w:tcPr>
          <w:p w14:paraId="19DCE401" w14:textId="212B7094" w:rsidR="002B771A" w:rsidRPr="006F27B9" w:rsidRDefault="002B771A" w:rsidP="006136CB">
            <w:pPr>
              <w:keepNext/>
              <w:spacing w:before="40" w:after="40"/>
              <w:jc w:val="center"/>
              <w:rPr>
                <w:rFonts w:cstheme="minorHAnsi"/>
                <w:b w:val="0"/>
                <w:szCs w:val="24"/>
              </w:rPr>
            </w:pPr>
            <w:r w:rsidRPr="006F27B9">
              <w:rPr>
                <w:rFonts w:cstheme="minorHAnsi"/>
                <w:szCs w:val="24"/>
              </w:rPr>
              <w:t>Actual Date</w:t>
            </w:r>
          </w:p>
        </w:tc>
        <w:tc>
          <w:tcPr>
            <w:tcW w:w="1350" w:type="dxa"/>
          </w:tcPr>
          <w:p w14:paraId="4A23BA6D" w14:textId="1CA51C66" w:rsidR="002B771A" w:rsidRPr="006F27B9" w:rsidRDefault="002B771A" w:rsidP="006136CB">
            <w:pPr>
              <w:keepNext/>
              <w:spacing w:before="40" w:after="40"/>
              <w:jc w:val="center"/>
              <w:rPr>
                <w:rFonts w:cstheme="minorHAnsi"/>
                <w:b w:val="0"/>
                <w:szCs w:val="24"/>
              </w:rPr>
            </w:pPr>
            <w:r w:rsidRPr="006F27B9">
              <w:rPr>
                <w:rFonts w:cstheme="minorHAnsi"/>
                <w:szCs w:val="24"/>
              </w:rPr>
              <w:t>Variance</w:t>
            </w:r>
          </w:p>
        </w:tc>
        <w:tc>
          <w:tcPr>
            <w:tcW w:w="2316" w:type="dxa"/>
          </w:tcPr>
          <w:p w14:paraId="1B585B62" w14:textId="149C6162" w:rsidR="002B771A" w:rsidRPr="006F27B9" w:rsidRDefault="002B771A" w:rsidP="006136CB">
            <w:pPr>
              <w:keepNext/>
              <w:spacing w:before="40" w:after="40"/>
              <w:jc w:val="center"/>
              <w:rPr>
                <w:rFonts w:cstheme="minorHAnsi"/>
                <w:b w:val="0"/>
                <w:szCs w:val="24"/>
              </w:rPr>
            </w:pPr>
            <w:r>
              <w:rPr>
                <w:rFonts w:cstheme="minorHAnsi"/>
                <w:szCs w:val="24"/>
              </w:rPr>
              <w:t>Reason for Variance</w:t>
            </w:r>
          </w:p>
        </w:tc>
      </w:tr>
      <w:tr w:rsidR="002B771A" w:rsidRPr="006F27B9" w14:paraId="0E4C4434" w14:textId="47ADAC16" w:rsidTr="004C4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47" w:type="dxa"/>
          </w:tcPr>
          <w:p w14:paraId="27CE4351" w14:textId="4A7AAD1C" w:rsidR="002B771A" w:rsidRPr="00C86F9C" w:rsidRDefault="002B771A" w:rsidP="006136CB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030" w:type="dxa"/>
          </w:tcPr>
          <w:p w14:paraId="2EF93ADE" w14:textId="0C9EFDC9" w:rsidR="002B771A" w:rsidRPr="00C86F9C" w:rsidRDefault="002B771A" w:rsidP="00A43A29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87" w:type="dxa"/>
          </w:tcPr>
          <w:p w14:paraId="2A541238" w14:textId="2D1B552A" w:rsidR="002B771A" w:rsidRPr="00C86F9C" w:rsidRDefault="002B771A" w:rsidP="009659C2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764BB154" w14:textId="4EF1CB91" w:rsidR="002B771A" w:rsidRPr="00C86F9C" w:rsidRDefault="002B771A" w:rsidP="009659C2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50DECC31" w14:textId="10B40FD5" w:rsidR="002B771A" w:rsidRPr="00C86F9C" w:rsidRDefault="002B771A" w:rsidP="00EF73F4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2316" w:type="dxa"/>
          </w:tcPr>
          <w:p w14:paraId="6CAFA6ED" w14:textId="77777777" w:rsidR="002B771A" w:rsidRPr="00C86F9C" w:rsidRDefault="002B771A" w:rsidP="00EF73F4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</w:tr>
      <w:tr w:rsidR="002B771A" w:rsidRPr="006F27B9" w14:paraId="025949CE" w14:textId="6AE3DA4A" w:rsidTr="004C4B2C">
        <w:trPr>
          <w:trHeight w:val="300"/>
        </w:trPr>
        <w:tc>
          <w:tcPr>
            <w:tcW w:w="2647" w:type="dxa"/>
          </w:tcPr>
          <w:p w14:paraId="1EE12E8C" w14:textId="554C9F8B" w:rsidR="002B771A" w:rsidRPr="00C86F9C" w:rsidRDefault="002B771A" w:rsidP="006136CB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030" w:type="dxa"/>
          </w:tcPr>
          <w:p w14:paraId="3FC3786B" w14:textId="6EB5F388" w:rsidR="002B771A" w:rsidRPr="00C86F9C" w:rsidRDefault="002B771A" w:rsidP="00A43A29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87" w:type="dxa"/>
          </w:tcPr>
          <w:p w14:paraId="48EF6641" w14:textId="317EF627" w:rsidR="002B771A" w:rsidRPr="00C86F9C" w:rsidRDefault="002B771A" w:rsidP="009659C2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2332AD19" w14:textId="16901B96" w:rsidR="002B771A" w:rsidRPr="00C86F9C" w:rsidRDefault="002B771A" w:rsidP="009659C2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6A27579E" w14:textId="0D31DA31" w:rsidR="002B771A" w:rsidRPr="00C86F9C" w:rsidRDefault="002B771A" w:rsidP="009659C2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2316" w:type="dxa"/>
          </w:tcPr>
          <w:p w14:paraId="423A2977" w14:textId="77777777" w:rsidR="002B771A" w:rsidRPr="00C86F9C" w:rsidRDefault="002B771A" w:rsidP="009659C2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</w:tr>
      <w:tr w:rsidR="002B771A" w:rsidRPr="006F27B9" w14:paraId="075A7002" w14:textId="6E060D5A" w:rsidTr="004C4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47" w:type="dxa"/>
          </w:tcPr>
          <w:p w14:paraId="36710B8D" w14:textId="01D94E8F" w:rsidR="002B771A" w:rsidRPr="00C86F9C" w:rsidRDefault="002B771A" w:rsidP="006136CB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030" w:type="dxa"/>
          </w:tcPr>
          <w:p w14:paraId="29D4DE0B" w14:textId="7A75520A" w:rsidR="002B771A" w:rsidRPr="00C86F9C" w:rsidRDefault="002B771A" w:rsidP="00A43A29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87" w:type="dxa"/>
          </w:tcPr>
          <w:p w14:paraId="665710DA" w14:textId="20A1CE55" w:rsidR="002B771A" w:rsidRPr="00C86F9C" w:rsidRDefault="002B771A" w:rsidP="009659C2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352E78A0" w14:textId="149BF7F6" w:rsidR="002B771A" w:rsidRPr="00C86F9C" w:rsidRDefault="002B771A" w:rsidP="009659C2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52D66E83" w14:textId="77916A24" w:rsidR="002B771A" w:rsidRPr="00C86F9C" w:rsidRDefault="002B771A" w:rsidP="009659C2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2316" w:type="dxa"/>
          </w:tcPr>
          <w:p w14:paraId="793B1E24" w14:textId="77777777" w:rsidR="002B771A" w:rsidRPr="00C86F9C" w:rsidRDefault="002B771A" w:rsidP="009659C2">
            <w:pPr>
              <w:keepNext/>
              <w:spacing w:before="40" w:after="40"/>
              <w:jc w:val="center"/>
              <w:rPr>
                <w:rFonts w:cstheme="minorHAnsi"/>
                <w:sz w:val="22"/>
              </w:rPr>
            </w:pPr>
          </w:p>
        </w:tc>
      </w:tr>
    </w:tbl>
    <w:p w14:paraId="495A6AA3" w14:textId="45119E97" w:rsidR="0029061C" w:rsidRPr="00EF73F4" w:rsidRDefault="00D8164A" w:rsidP="00EF73F4">
      <w:pPr>
        <w:pStyle w:val="Heading1"/>
      </w:pPr>
      <w:r w:rsidRPr="00EF73F4">
        <w:t>Active Scope Issues Summary</w:t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DE5CDF" w14:paraId="67765FC7" w14:textId="77777777" w:rsidTr="002824DD">
        <w:trPr>
          <w:trHeight w:val="1816"/>
          <w:jc w:val="center"/>
        </w:trPr>
        <w:tc>
          <w:tcPr>
            <w:tcW w:w="9923" w:type="dxa"/>
          </w:tcPr>
          <w:p w14:paraId="0D35E3F1" w14:textId="3D7984DF" w:rsidR="00DE5CDF" w:rsidRDefault="00DE5CDF">
            <w:pPr>
              <w:pStyle w:val="ListParagraph"/>
              <w:spacing w:after="120"/>
              <w:ind w:left="0"/>
              <w:rPr>
                <w:rFonts w:cstheme="minorHAnsi"/>
                <w:b/>
                <w:szCs w:val="24"/>
              </w:rPr>
            </w:pPr>
            <w:r w:rsidRPr="006F27B9">
              <w:rPr>
                <w:rFonts w:cstheme="minorHAnsi"/>
                <w:szCs w:val="24"/>
              </w:rPr>
              <w:t>List of all active scope issues that contribute to risk for engineering scope change.</w:t>
            </w:r>
          </w:p>
        </w:tc>
      </w:tr>
    </w:tbl>
    <w:p w14:paraId="0016C806" w14:textId="3A1785C9" w:rsidR="00475CF4" w:rsidRPr="00EF73F4" w:rsidRDefault="00B04FBA" w:rsidP="00EF73F4">
      <w:pPr>
        <w:pStyle w:val="Heading1"/>
      </w:pPr>
      <w:r w:rsidRPr="00EF73F4">
        <w:t>Appendices</w:t>
      </w:r>
      <w:r w:rsidR="002B771A" w:rsidRPr="00EF73F4">
        <w:t xml:space="preserve"> (minimum requirements)</w:t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DE5CDF" w14:paraId="6F6E0A41" w14:textId="77777777" w:rsidTr="002824DD">
        <w:trPr>
          <w:trHeight w:val="1816"/>
          <w:jc w:val="center"/>
        </w:trPr>
        <w:tc>
          <w:tcPr>
            <w:tcW w:w="9923" w:type="dxa"/>
          </w:tcPr>
          <w:p w14:paraId="524E7636" w14:textId="77777777" w:rsidR="00DE5CDF" w:rsidRPr="006F27B9" w:rsidRDefault="00DE5CDF" w:rsidP="00DE5CDF">
            <w:pPr>
              <w:rPr>
                <w:rFonts w:cstheme="minorHAnsi"/>
                <w:szCs w:val="24"/>
              </w:rPr>
            </w:pPr>
            <w:r w:rsidRPr="006F27B9">
              <w:rPr>
                <w:rFonts w:cstheme="minorHAnsi"/>
                <w:szCs w:val="24"/>
              </w:rPr>
              <w:t>Refer to the following attachments for more detailed information:</w:t>
            </w:r>
          </w:p>
          <w:p w14:paraId="2719DA19" w14:textId="77777777" w:rsidR="00DE5CDF" w:rsidRDefault="00DE5CDF" w:rsidP="00DE5CDF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Updated Project Schedule (GANTT chart)</w:t>
            </w:r>
          </w:p>
          <w:p w14:paraId="25D0BAD0" w14:textId="77777777" w:rsidR="00DE5CDF" w:rsidRDefault="00DE5CDF" w:rsidP="00DE5CDF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Stakeholder Coordination Matrix</w:t>
            </w:r>
          </w:p>
          <w:p w14:paraId="539B8D36" w14:textId="77777777" w:rsidR="00DE5CDF" w:rsidRPr="006F27B9" w:rsidRDefault="00DE5CDF" w:rsidP="00DE5CDF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429F0786">
              <w:rPr>
                <w:szCs w:val="24"/>
              </w:rPr>
              <w:t>Permit/Approvals Matrix</w:t>
            </w:r>
          </w:p>
          <w:p w14:paraId="11852DAE" w14:textId="77777777" w:rsidR="00DE5CDF" w:rsidRPr="006F27B9" w:rsidRDefault="00DE5CDF" w:rsidP="00DE5CDF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429F0786">
              <w:rPr>
                <w:szCs w:val="24"/>
              </w:rPr>
              <w:t>Earned Value Tracking Spreadsheet (Appendix 5 of PIPM Manual)</w:t>
            </w:r>
          </w:p>
          <w:p w14:paraId="659710D8" w14:textId="3C66E43B" w:rsidR="00DE5CDF" w:rsidRDefault="00DE5CDF">
            <w:pPr>
              <w:pStyle w:val="ListParagraph"/>
              <w:spacing w:after="120"/>
              <w:ind w:left="0"/>
              <w:rPr>
                <w:rFonts w:cstheme="minorHAnsi"/>
                <w:b/>
                <w:szCs w:val="24"/>
              </w:rPr>
            </w:pPr>
          </w:p>
        </w:tc>
      </w:tr>
    </w:tbl>
    <w:p w14:paraId="0239DD9F" w14:textId="77777777" w:rsidR="00DE5CDF" w:rsidRDefault="00DE5CDF" w:rsidP="00DE5CDF">
      <w:pPr>
        <w:spacing w:after="0"/>
        <w:rPr>
          <w:rFonts w:cstheme="minorHAnsi"/>
          <w:szCs w:val="24"/>
        </w:rPr>
      </w:pPr>
    </w:p>
    <w:sectPr w:rsidR="00DE5CDF" w:rsidSect="009A3F47">
      <w:headerReference w:type="default" r:id="rId12"/>
      <w:footerReference w:type="default" r:id="rId13"/>
      <w:pgSz w:w="12240" w:h="15840"/>
      <w:pgMar w:top="1440" w:right="1183" w:bottom="1135" w:left="1440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31D03" w14:textId="77777777" w:rsidR="007D6DC5" w:rsidRDefault="007D6DC5" w:rsidP="00A7274E">
      <w:pPr>
        <w:spacing w:after="0" w:line="240" w:lineRule="auto"/>
      </w:pPr>
      <w:r>
        <w:separator/>
      </w:r>
    </w:p>
  </w:endnote>
  <w:endnote w:type="continuationSeparator" w:id="0">
    <w:p w14:paraId="5F084F1C" w14:textId="77777777" w:rsidR="007D6DC5" w:rsidRDefault="007D6DC5" w:rsidP="00A7274E">
      <w:pPr>
        <w:spacing w:after="0" w:line="240" w:lineRule="auto"/>
      </w:pPr>
      <w:r>
        <w:continuationSeparator/>
      </w:r>
    </w:p>
  </w:endnote>
  <w:endnote w:type="continuationNotice" w:id="1">
    <w:p w14:paraId="286CACF0" w14:textId="77777777" w:rsidR="007D6DC5" w:rsidRDefault="007D6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90884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794B3E" w14:textId="0DAA6674" w:rsidR="004D5AF8" w:rsidRDefault="004D5A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9A47E79" w14:textId="79DAB4C6" w:rsidR="409F6BBF" w:rsidRDefault="00270206" w:rsidP="77C8E489">
    <w:pPr>
      <w:pStyle w:val="Footer"/>
      <w:jc w:val="left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Appendix 03 Ver 1.0 DEC2023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937D7" w14:textId="77777777" w:rsidR="007D6DC5" w:rsidRDefault="007D6DC5" w:rsidP="00A7274E">
      <w:pPr>
        <w:spacing w:after="0" w:line="240" w:lineRule="auto"/>
      </w:pPr>
      <w:r>
        <w:separator/>
      </w:r>
    </w:p>
  </w:footnote>
  <w:footnote w:type="continuationSeparator" w:id="0">
    <w:p w14:paraId="21B4199C" w14:textId="77777777" w:rsidR="007D6DC5" w:rsidRDefault="007D6DC5" w:rsidP="00A7274E">
      <w:pPr>
        <w:spacing w:after="0" w:line="240" w:lineRule="auto"/>
      </w:pPr>
      <w:r>
        <w:continuationSeparator/>
      </w:r>
    </w:p>
  </w:footnote>
  <w:footnote w:type="continuationNotice" w:id="1">
    <w:p w14:paraId="67193BEE" w14:textId="77777777" w:rsidR="007D6DC5" w:rsidRDefault="007D6D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80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5244"/>
      <w:gridCol w:w="4836"/>
    </w:tblGrid>
    <w:tr w:rsidR="0056484C" w14:paraId="3EC879B9" w14:textId="77777777" w:rsidTr="00063C8B">
      <w:trPr>
        <w:trHeight w:val="893"/>
        <w:jc w:val="center"/>
      </w:trPr>
      <w:tc>
        <w:tcPr>
          <w:tcW w:w="5244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6DD8CBE5" w14:textId="77777777" w:rsidR="0056484C" w:rsidRPr="002D01A2" w:rsidRDefault="0056484C" w:rsidP="003A3AA5">
          <w:pPr>
            <w:pStyle w:val="Header"/>
            <w:ind w:left="175" w:right="886"/>
          </w:pPr>
          <w:r>
            <w:rPr>
              <w:noProof/>
            </w:rPr>
            <w:drawing>
              <wp:inline distT="0" distB="0" distL="0" distR="0" wp14:anchorId="0F0FCBED" wp14:editId="6C0F0854">
                <wp:extent cx="676275" cy="363927"/>
                <wp:effectExtent l="0" t="0" r="0" b="0"/>
                <wp:docPr id="8" name="Picture 8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theme="minorHAnsi"/>
            <w:b/>
            <w:color w:val="FFFFFF" w:themeColor="background1"/>
            <w:sz w:val="36"/>
            <w:szCs w:val="36"/>
          </w:rPr>
          <w:alias w:val="Title"/>
          <w:tag w:val=""/>
          <w:id w:val="90256815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836" w:type="dxa"/>
              <w:tcBorders>
                <w:top w:val="single" w:sz="4" w:space="0" w:color="0066B3"/>
                <w:left w:val="single" w:sz="4" w:space="0" w:color="0066B3"/>
                <w:bottom w:val="single" w:sz="4" w:space="0" w:color="0066B3"/>
                <w:right w:val="single" w:sz="4" w:space="0" w:color="0066B3"/>
              </w:tcBorders>
              <w:shd w:val="clear" w:color="auto" w:fill="0066B3"/>
              <w:vAlign w:val="center"/>
            </w:tcPr>
            <w:p w14:paraId="3112F186" w14:textId="22F23DB6" w:rsidR="0056484C" w:rsidRPr="002D01A2" w:rsidRDefault="0056484C" w:rsidP="003A3AA5">
              <w:pPr>
                <w:pStyle w:val="Header"/>
                <w:tabs>
                  <w:tab w:val="clear" w:pos="4680"/>
                </w:tabs>
                <w:ind w:right="20"/>
                <w:jc w:val="right"/>
              </w:pPr>
              <w:r w:rsidRPr="0056484C">
                <w:rPr>
                  <w:rFonts w:cstheme="minorHAnsi"/>
                  <w:b/>
                  <w:color w:val="FFFFFF" w:themeColor="background1"/>
                  <w:sz w:val="36"/>
                  <w:szCs w:val="36"/>
                </w:rPr>
                <w:t>Engineering Status Report</w:t>
              </w:r>
            </w:p>
          </w:tc>
        </w:sdtContent>
      </w:sdt>
    </w:tr>
  </w:tbl>
  <w:p w14:paraId="53DC4F40" w14:textId="1004CBC0" w:rsidR="00733B41" w:rsidRPr="0056484C" w:rsidRDefault="00733B41" w:rsidP="00564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5DA"/>
    <w:multiLevelType w:val="hybridMultilevel"/>
    <w:tmpl w:val="2FAE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BEC"/>
    <w:multiLevelType w:val="hybridMultilevel"/>
    <w:tmpl w:val="B8761D00"/>
    <w:lvl w:ilvl="0" w:tplc="FC4A500A">
      <w:start w:val="1"/>
      <w:numFmt w:val="decimal"/>
      <w:pStyle w:val="Heading1"/>
      <w:lvlText w:val="%1."/>
      <w:lvlJc w:val="left"/>
      <w:pPr>
        <w:ind w:left="720" w:hanging="360"/>
      </w:pPr>
      <w:rPr>
        <w:sz w:val="26"/>
        <w:szCs w:val="2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039B1"/>
    <w:multiLevelType w:val="multilevel"/>
    <w:tmpl w:val="4008C5E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sz w:val="36"/>
        <w:szCs w:val="36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Arial" w:eastAsiaTheme="minorHAnsi" w:hAnsi="Arial"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1A053B7"/>
    <w:multiLevelType w:val="hybridMultilevel"/>
    <w:tmpl w:val="D03C3B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CE1F77"/>
    <w:multiLevelType w:val="hybridMultilevel"/>
    <w:tmpl w:val="A3081A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B2C5B"/>
    <w:multiLevelType w:val="hybridMultilevel"/>
    <w:tmpl w:val="A734E7E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402CDB"/>
    <w:multiLevelType w:val="hybridMultilevel"/>
    <w:tmpl w:val="F454D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042BE"/>
    <w:multiLevelType w:val="hybridMultilevel"/>
    <w:tmpl w:val="95CAF01E"/>
    <w:lvl w:ilvl="0" w:tplc="A24828E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60BC3"/>
    <w:multiLevelType w:val="hybridMultilevel"/>
    <w:tmpl w:val="0570E2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558FB"/>
    <w:multiLevelType w:val="hybridMultilevel"/>
    <w:tmpl w:val="9B4A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E53B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27AC1"/>
    <w:multiLevelType w:val="hybridMultilevel"/>
    <w:tmpl w:val="04B87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D1A77"/>
    <w:multiLevelType w:val="hybridMultilevel"/>
    <w:tmpl w:val="DEB09A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67FD9"/>
    <w:multiLevelType w:val="hybridMultilevel"/>
    <w:tmpl w:val="A09E5A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163DAC"/>
    <w:multiLevelType w:val="hybridMultilevel"/>
    <w:tmpl w:val="47F286F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903410"/>
    <w:multiLevelType w:val="hybridMultilevel"/>
    <w:tmpl w:val="04A0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17BD"/>
    <w:multiLevelType w:val="hybridMultilevel"/>
    <w:tmpl w:val="A24CB5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F66FE5"/>
    <w:multiLevelType w:val="hybridMultilevel"/>
    <w:tmpl w:val="FC5622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A5742"/>
    <w:multiLevelType w:val="hybridMultilevel"/>
    <w:tmpl w:val="E95C17F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6A5DCE"/>
    <w:multiLevelType w:val="hybridMultilevel"/>
    <w:tmpl w:val="4936EA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C3F87"/>
    <w:multiLevelType w:val="hybridMultilevel"/>
    <w:tmpl w:val="E1C6E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018F9"/>
    <w:multiLevelType w:val="hybridMultilevel"/>
    <w:tmpl w:val="81F073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829316">
    <w:abstractNumId w:val="2"/>
  </w:num>
  <w:num w:numId="2" w16cid:durableId="363596372">
    <w:abstractNumId w:val="8"/>
  </w:num>
  <w:num w:numId="3" w16cid:durableId="406079586">
    <w:abstractNumId w:val="19"/>
  </w:num>
  <w:num w:numId="4" w16cid:durableId="422923662">
    <w:abstractNumId w:val="17"/>
  </w:num>
  <w:num w:numId="5" w16cid:durableId="22243580">
    <w:abstractNumId w:val="15"/>
  </w:num>
  <w:num w:numId="6" w16cid:durableId="1255212807">
    <w:abstractNumId w:val="4"/>
  </w:num>
  <w:num w:numId="7" w16cid:durableId="139078648">
    <w:abstractNumId w:val="12"/>
  </w:num>
  <w:num w:numId="8" w16cid:durableId="289434872">
    <w:abstractNumId w:val="13"/>
  </w:num>
  <w:num w:numId="9" w16cid:durableId="282924250">
    <w:abstractNumId w:val="3"/>
  </w:num>
  <w:num w:numId="10" w16cid:durableId="1215921282">
    <w:abstractNumId w:val="5"/>
  </w:num>
  <w:num w:numId="11" w16cid:durableId="127088076">
    <w:abstractNumId w:val="20"/>
  </w:num>
  <w:num w:numId="12" w16cid:durableId="284580396">
    <w:abstractNumId w:val="6"/>
  </w:num>
  <w:num w:numId="13" w16cid:durableId="177473892">
    <w:abstractNumId w:val="16"/>
  </w:num>
  <w:num w:numId="14" w16cid:durableId="2096592413">
    <w:abstractNumId w:val="11"/>
  </w:num>
  <w:num w:numId="15" w16cid:durableId="1148285558">
    <w:abstractNumId w:val="14"/>
  </w:num>
  <w:num w:numId="16" w16cid:durableId="317733891">
    <w:abstractNumId w:val="7"/>
  </w:num>
  <w:num w:numId="17" w16cid:durableId="593368071">
    <w:abstractNumId w:val="9"/>
  </w:num>
  <w:num w:numId="18" w16cid:durableId="2011103763">
    <w:abstractNumId w:val="0"/>
  </w:num>
  <w:num w:numId="19" w16cid:durableId="809173699">
    <w:abstractNumId w:val="10"/>
  </w:num>
  <w:num w:numId="20" w16cid:durableId="1142187151">
    <w:abstractNumId w:val="1"/>
  </w:num>
  <w:num w:numId="21" w16cid:durableId="16177183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4E"/>
    <w:rsid w:val="000025A4"/>
    <w:rsid w:val="00011591"/>
    <w:rsid w:val="00023339"/>
    <w:rsid w:val="00044247"/>
    <w:rsid w:val="000516AD"/>
    <w:rsid w:val="0005555E"/>
    <w:rsid w:val="0006022D"/>
    <w:rsid w:val="00061AA3"/>
    <w:rsid w:val="00063C8B"/>
    <w:rsid w:val="00073346"/>
    <w:rsid w:val="00080EC0"/>
    <w:rsid w:val="000846B3"/>
    <w:rsid w:val="00090434"/>
    <w:rsid w:val="00095203"/>
    <w:rsid w:val="000B0F4A"/>
    <w:rsid w:val="000B6F43"/>
    <w:rsid w:val="000D0455"/>
    <w:rsid w:val="000D3E00"/>
    <w:rsid w:val="000F1612"/>
    <w:rsid w:val="0012559D"/>
    <w:rsid w:val="00146EC4"/>
    <w:rsid w:val="001644BE"/>
    <w:rsid w:val="00165B8D"/>
    <w:rsid w:val="00167912"/>
    <w:rsid w:val="00170A44"/>
    <w:rsid w:val="00171C5D"/>
    <w:rsid w:val="00185302"/>
    <w:rsid w:val="00187E5A"/>
    <w:rsid w:val="001925B5"/>
    <w:rsid w:val="001A203C"/>
    <w:rsid w:val="001E423C"/>
    <w:rsid w:val="001F4F33"/>
    <w:rsid w:val="00200B92"/>
    <w:rsid w:val="00203D9A"/>
    <w:rsid w:val="00206BA7"/>
    <w:rsid w:val="002073EB"/>
    <w:rsid w:val="00217631"/>
    <w:rsid w:val="00222B21"/>
    <w:rsid w:val="0022365F"/>
    <w:rsid w:val="00256E90"/>
    <w:rsid w:val="00270206"/>
    <w:rsid w:val="00270BBE"/>
    <w:rsid w:val="00276835"/>
    <w:rsid w:val="002824DD"/>
    <w:rsid w:val="002877E7"/>
    <w:rsid w:val="0029061C"/>
    <w:rsid w:val="00295997"/>
    <w:rsid w:val="0029741E"/>
    <w:rsid w:val="002A16AB"/>
    <w:rsid w:val="002A17F1"/>
    <w:rsid w:val="002A3F8E"/>
    <w:rsid w:val="002A5AFE"/>
    <w:rsid w:val="002B3F20"/>
    <w:rsid w:val="002B771A"/>
    <w:rsid w:val="002D29E2"/>
    <w:rsid w:val="002E79DC"/>
    <w:rsid w:val="002F6BA7"/>
    <w:rsid w:val="00310272"/>
    <w:rsid w:val="003357B1"/>
    <w:rsid w:val="0033738F"/>
    <w:rsid w:val="00346A5E"/>
    <w:rsid w:val="00357640"/>
    <w:rsid w:val="00365378"/>
    <w:rsid w:val="0036755E"/>
    <w:rsid w:val="00385CED"/>
    <w:rsid w:val="00396FC0"/>
    <w:rsid w:val="003979F3"/>
    <w:rsid w:val="003A3AA5"/>
    <w:rsid w:val="003B40BF"/>
    <w:rsid w:val="003C2251"/>
    <w:rsid w:val="003C2F5A"/>
    <w:rsid w:val="003C313E"/>
    <w:rsid w:val="003F4B95"/>
    <w:rsid w:val="003F6594"/>
    <w:rsid w:val="00402A82"/>
    <w:rsid w:val="00403C90"/>
    <w:rsid w:val="00414F8A"/>
    <w:rsid w:val="0042221F"/>
    <w:rsid w:val="00426A62"/>
    <w:rsid w:val="00427007"/>
    <w:rsid w:val="00430A74"/>
    <w:rsid w:val="00432475"/>
    <w:rsid w:val="00435FE4"/>
    <w:rsid w:val="00442EC5"/>
    <w:rsid w:val="00444296"/>
    <w:rsid w:val="004504BB"/>
    <w:rsid w:val="004642BE"/>
    <w:rsid w:val="00475CF4"/>
    <w:rsid w:val="00480AD6"/>
    <w:rsid w:val="004905D8"/>
    <w:rsid w:val="004B53B6"/>
    <w:rsid w:val="004B76B9"/>
    <w:rsid w:val="004C3670"/>
    <w:rsid w:val="004C3E9B"/>
    <w:rsid w:val="004C4B2C"/>
    <w:rsid w:val="004C6326"/>
    <w:rsid w:val="004D5AF8"/>
    <w:rsid w:val="004D5E76"/>
    <w:rsid w:val="004F20A5"/>
    <w:rsid w:val="004F30CF"/>
    <w:rsid w:val="004F6E50"/>
    <w:rsid w:val="005006E3"/>
    <w:rsid w:val="00517B9B"/>
    <w:rsid w:val="005450F5"/>
    <w:rsid w:val="00557069"/>
    <w:rsid w:val="0056484C"/>
    <w:rsid w:val="00575DE0"/>
    <w:rsid w:val="0059165F"/>
    <w:rsid w:val="00594A4E"/>
    <w:rsid w:val="005B5B70"/>
    <w:rsid w:val="005C0667"/>
    <w:rsid w:val="005C2BA2"/>
    <w:rsid w:val="005C4191"/>
    <w:rsid w:val="005D6505"/>
    <w:rsid w:val="005F4038"/>
    <w:rsid w:val="005F69C3"/>
    <w:rsid w:val="006061A8"/>
    <w:rsid w:val="00611E28"/>
    <w:rsid w:val="006136CB"/>
    <w:rsid w:val="00622F2C"/>
    <w:rsid w:val="0063126C"/>
    <w:rsid w:val="00632857"/>
    <w:rsid w:val="0065588E"/>
    <w:rsid w:val="006561AE"/>
    <w:rsid w:val="00665118"/>
    <w:rsid w:val="006A44A5"/>
    <w:rsid w:val="006B1D3C"/>
    <w:rsid w:val="006B2FCB"/>
    <w:rsid w:val="006B7E21"/>
    <w:rsid w:val="006C2058"/>
    <w:rsid w:val="006D0651"/>
    <w:rsid w:val="006D2C71"/>
    <w:rsid w:val="006D5826"/>
    <w:rsid w:val="006E12DC"/>
    <w:rsid w:val="006F27B9"/>
    <w:rsid w:val="00706E33"/>
    <w:rsid w:val="00711C2A"/>
    <w:rsid w:val="007160AE"/>
    <w:rsid w:val="007263A8"/>
    <w:rsid w:val="00733B41"/>
    <w:rsid w:val="007365CA"/>
    <w:rsid w:val="00740212"/>
    <w:rsid w:val="00740507"/>
    <w:rsid w:val="00740F28"/>
    <w:rsid w:val="00744FE7"/>
    <w:rsid w:val="0074579F"/>
    <w:rsid w:val="00746DBC"/>
    <w:rsid w:val="007476C8"/>
    <w:rsid w:val="00755E49"/>
    <w:rsid w:val="00756665"/>
    <w:rsid w:val="00761215"/>
    <w:rsid w:val="007736BD"/>
    <w:rsid w:val="00783F97"/>
    <w:rsid w:val="0079287F"/>
    <w:rsid w:val="007932B3"/>
    <w:rsid w:val="007A6E07"/>
    <w:rsid w:val="007A70B9"/>
    <w:rsid w:val="007A745E"/>
    <w:rsid w:val="007A74B8"/>
    <w:rsid w:val="007A75CA"/>
    <w:rsid w:val="007B642A"/>
    <w:rsid w:val="007C298C"/>
    <w:rsid w:val="007D18C8"/>
    <w:rsid w:val="007D6DC5"/>
    <w:rsid w:val="007E0D11"/>
    <w:rsid w:val="007E12A2"/>
    <w:rsid w:val="007E3756"/>
    <w:rsid w:val="00805B3F"/>
    <w:rsid w:val="00845FAB"/>
    <w:rsid w:val="00850E0B"/>
    <w:rsid w:val="008568AD"/>
    <w:rsid w:val="0087656B"/>
    <w:rsid w:val="008772CE"/>
    <w:rsid w:val="00881B26"/>
    <w:rsid w:val="0089334D"/>
    <w:rsid w:val="00896494"/>
    <w:rsid w:val="008A03F3"/>
    <w:rsid w:val="008C00C9"/>
    <w:rsid w:val="008D4BBF"/>
    <w:rsid w:val="008E2FDD"/>
    <w:rsid w:val="009013EC"/>
    <w:rsid w:val="00906EFB"/>
    <w:rsid w:val="00941121"/>
    <w:rsid w:val="009545FA"/>
    <w:rsid w:val="009659C2"/>
    <w:rsid w:val="00966084"/>
    <w:rsid w:val="009728B5"/>
    <w:rsid w:val="009752FC"/>
    <w:rsid w:val="009964E0"/>
    <w:rsid w:val="009A0398"/>
    <w:rsid w:val="009A3D19"/>
    <w:rsid w:val="009A3DF7"/>
    <w:rsid w:val="009A3F47"/>
    <w:rsid w:val="009B22F5"/>
    <w:rsid w:val="009B3C93"/>
    <w:rsid w:val="009D28B0"/>
    <w:rsid w:val="009E4DB8"/>
    <w:rsid w:val="009E4EC8"/>
    <w:rsid w:val="009F7D82"/>
    <w:rsid w:val="00A03344"/>
    <w:rsid w:val="00A1418D"/>
    <w:rsid w:val="00A23564"/>
    <w:rsid w:val="00A36527"/>
    <w:rsid w:val="00A36CA8"/>
    <w:rsid w:val="00A43A29"/>
    <w:rsid w:val="00A62E2C"/>
    <w:rsid w:val="00A63867"/>
    <w:rsid w:val="00A6397A"/>
    <w:rsid w:val="00A7274E"/>
    <w:rsid w:val="00A93024"/>
    <w:rsid w:val="00A94195"/>
    <w:rsid w:val="00A95E8C"/>
    <w:rsid w:val="00A96821"/>
    <w:rsid w:val="00AB639D"/>
    <w:rsid w:val="00AC1941"/>
    <w:rsid w:val="00AC3C29"/>
    <w:rsid w:val="00AE10B2"/>
    <w:rsid w:val="00AE4191"/>
    <w:rsid w:val="00AF1686"/>
    <w:rsid w:val="00AF55E2"/>
    <w:rsid w:val="00B04FBA"/>
    <w:rsid w:val="00B35557"/>
    <w:rsid w:val="00B37D64"/>
    <w:rsid w:val="00B5603F"/>
    <w:rsid w:val="00B66D74"/>
    <w:rsid w:val="00B765D6"/>
    <w:rsid w:val="00B80663"/>
    <w:rsid w:val="00B80C4A"/>
    <w:rsid w:val="00BA1329"/>
    <w:rsid w:val="00BA4A51"/>
    <w:rsid w:val="00BB0A99"/>
    <w:rsid w:val="00BC2762"/>
    <w:rsid w:val="00BD39E7"/>
    <w:rsid w:val="00BD4043"/>
    <w:rsid w:val="00BF2EA0"/>
    <w:rsid w:val="00C11CF2"/>
    <w:rsid w:val="00C1293D"/>
    <w:rsid w:val="00C1712B"/>
    <w:rsid w:val="00C37369"/>
    <w:rsid w:val="00C42AC4"/>
    <w:rsid w:val="00C5161C"/>
    <w:rsid w:val="00C57E87"/>
    <w:rsid w:val="00C76D55"/>
    <w:rsid w:val="00C86F9C"/>
    <w:rsid w:val="00C9174E"/>
    <w:rsid w:val="00CB57C6"/>
    <w:rsid w:val="00CC2257"/>
    <w:rsid w:val="00CD0E52"/>
    <w:rsid w:val="00CD6D9E"/>
    <w:rsid w:val="00CE4FC6"/>
    <w:rsid w:val="00CE6777"/>
    <w:rsid w:val="00CE7DED"/>
    <w:rsid w:val="00CF26E2"/>
    <w:rsid w:val="00D01D53"/>
    <w:rsid w:val="00D05F81"/>
    <w:rsid w:val="00D12463"/>
    <w:rsid w:val="00D22F47"/>
    <w:rsid w:val="00D2363B"/>
    <w:rsid w:val="00D24426"/>
    <w:rsid w:val="00D30AE3"/>
    <w:rsid w:val="00D464A6"/>
    <w:rsid w:val="00D61069"/>
    <w:rsid w:val="00D70778"/>
    <w:rsid w:val="00D72247"/>
    <w:rsid w:val="00D75D4C"/>
    <w:rsid w:val="00D77BBB"/>
    <w:rsid w:val="00D8164A"/>
    <w:rsid w:val="00D87AFA"/>
    <w:rsid w:val="00D9606E"/>
    <w:rsid w:val="00D96A79"/>
    <w:rsid w:val="00DA7A11"/>
    <w:rsid w:val="00DB2B54"/>
    <w:rsid w:val="00DB44D6"/>
    <w:rsid w:val="00DB5C66"/>
    <w:rsid w:val="00DB7921"/>
    <w:rsid w:val="00DD2C9A"/>
    <w:rsid w:val="00DD3CB6"/>
    <w:rsid w:val="00DE1B05"/>
    <w:rsid w:val="00DE3CAB"/>
    <w:rsid w:val="00DE5CDF"/>
    <w:rsid w:val="00DE64C3"/>
    <w:rsid w:val="00DF7141"/>
    <w:rsid w:val="00E04130"/>
    <w:rsid w:val="00E16923"/>
    <w:rsid w:val="00E25D6E"/>
    <w:rsid w:val="00E266F5"/>
    <w:rsid w:val="00E30F7E"/>
    <w:rsid w:val="00E339C0"/>
    <w:rsid w:val="00E36C60"/>
    <w:rsid w:val="00E50E2B"/>
    <w:rsid w:val="00E55A98"/>
    <w:rsid w:val="00E56A2C"/>
    <w:rsid w:val="00E63C99"/>
    <w:rsid w:val="00E655C7"/>
    <w:rsid w:val="00E65BD1"/>
    <w:rsid w:val="00E87676"/>
    <w:rsid w:val="00E91C17"/>
    <w:rsid w:val="00E94AB8"/>
    <w:rsid w:val="00E95A42"/>
    <w:rsid w:val="00E95CF7"/>
    <w:rsid w:val="00EB04BF"/>
    <w:rsid w:val="00EB16D6"/>
    <w:rsid w:val="00EB624C"/>
    <w:rsid w:val="00EB72F8"/>
    <w:rsid w:val="00ED2332"/>
    <w:rsid w:val="00ED7B08"/>
    <w:rsid w:val="00ED7F27"/>
    <w:rsid w:val="00EF73F4"/>
    <w:rsid w:val="00F15480"/>
    <w:rsid w:val="00F21E55"/>
    <w:rsid w:val="00F26F8B"/>
    <w:rsid w:val="00F275B9"/>
    <w:rsid w:val="00F36B4F"/>
    <w:rsid w:val="00F40A52"/>
    <w:rsid w:val="00F46336"/>
    <w:rsid w:val="00F73943"/>
    <w:rsid w:val="00F73C6C"/>
    <w:rsid w:val="00F83BED"/>
    <w:rsid w:val="00F840C0"/>
    <w:rsid w:val="00F95004"/>
    <w:rsid w:val="00FA3EE3"/>
    <w:rsid w:val="00FC0C39"/>
    <w:rsid w:val="00FD012E"/>
    <w:rsid w:val="00FD3D62"/>
    <w:rsid w:val="00FD5F81"/>
    <w:rsid w:val="00FE4992"/>
    <w:rsid w:val="011C17F7"/>
    <w:rsid w:val="0DD19155"/>
    <w:rsid w:val="15288298"/>
    <w:rsid w:val="1A3520E5"/>
    <w:rsid w:val="409F6BBF"/>
    <w:rsid w:val="42825195"/>
    <w:rsid w:val="429F0786"/>
    <w:rsid w:val="5407D9EE"/>
    <w:rsid w:val="546D068F"/>
    <w:rsid w:val="57CF8459"/>
    <w:rsid w:val="5CAC9DDA"/>
    <w:rsid w:val="5E486E3B"/>
    <w:rsid w:val="69A8D9C9"/>
    <w:rsid w:val="77C8E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62BAA"/>
  <w15:docId w15:val="{23C929D5-B9F9-4A31-B526-204940E1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DF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D53"/>
    <w:pPr>
      <w:keepNext/>
      <w:keepLines/>
      <w:numPr>
        <w:numId w:val="20"/>
      </w:numPr>
      <w:spacing w:before="480" w:after="240"/>
      <w:ind w:hanging="720"/>
      <w:outlineLvl w:val="0"/>
    </w:pPr>
    <w:rPr>
      <w:rFonts w:eastAsiaTheme="majorEastAsia" w:cstheme="majorBidi"/>
      <w:b/>
      <w:bCs/>
      <w:color w:val="000000" w:themeColor="text1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D53"/>
    <w:rPr>
      <w:rFonts w:eastAsiaTheme="majorEastAsia" w:cstheme="majorBidi"/>
      <w:b/>
      <w:bCs/>
      <w:color w:val="000000" w:themeColor="text1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A72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74E"/>
  </w:style>
  <w:style w:type="paragraph" w:styleId="Footer">
    <w:name w:val="footer"/>
    <w:basedOn w:val="Normal"/>
    <w:link w:val="FooterChar"/>
    <w:uiPriority w:val="99"/>
    <w:unhideWhenUsed/>
    <w:rsid w:val="00A72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74E"/>
  </w:style>
  <w:style w:type="table" w:styleId="TableGrid">
    <w:name w:val="Table Grid"/>
    <w:aliases w:val="Simple table"/>
    <w:basedOn w:val="TableNormal"/>
    <w:uiPriority w:val="39"/>
    <w:rsid w:val="00A7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9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C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C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3C6C"/>
    <w:rPr>
      <w:vertAlign w:val="superscript"/>
    </w:rPr>
  </w:style>
  <w:style w:type="paragraph" w:styleId="ListParagraph">
    <w:name w:val="List Paragraph"/>
    <w:basedOn w:val="Normal"/>
    <w:uiPriority w:val="34"/>
    <w:qFormat/>
    <w:rsid w:val="00850E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E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ableBodyP12">
    <w:name w:val="Table Body P12"/>
    <w:basedOn w:val="Normal"/>
    <w:rsid w:val="00402A82"/>
    <w:pPr>
      <w:spacing w:before="60" w:after="6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5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5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639D"/>
    <w:pPr>
      <w:spacing w:after="0" w:line="240" w:lineRule="auto"/>
    </w:pPr>
  </w:style>
  <w:style w:type="table" w:customStyle="1" w:styleId="SimpleTable">
    <w:name w:val="Simple Table"/>
    <w:basedOn w:val="TableNormal"/>
    <w:uiPriority w:val="99"/>
    <w:rsid w:val="003A3AA5"/>
    <w:pPr>
      <w:spacing w:after="0" w:line="240" w:lineRule="auto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jc w:val="center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0066B3"/>
        <w:vAlign w:val="center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Heading">
    <w:name w:val="Table Heading"/>
    <w:basedOn w:val="Normal"/>
    <w:qFormat/>
    <w:rsid w:val="0056484C"/>
    <w:pPr>
      <w:spacing w:after="0" w:line="240" w:lineRule="auto"/>
      <w:jc w:val="left"/>
    </w:pPr>
    <w:rPr>
      <w:b/>
      <w:bCs/>
      <w:color w:val="FFFFFF" w:themeColor="background1"/>
    </w:rPr>
  </w:style>
  <w:style w:type="paragraph" w:customStyle="1" w:styleId="TableText">
    <w:name w:val="Table Text"/>
    <w:basedOn w:val="Normal"/>
    <w:qFormat/>
    <w:rsid w:val="0056484C"/>
    <w:pPr>
      <w:spacing w:before="40" w:after="40" w:line="252" w:lineRule="auto"/>
      <w:jc w:val="left"/>
    </w:pPr>
    <w:rPr>
      <w:sz w:val="22"/>
      <w:szCs w:val="20"/>
    </w:rPr>
  </w:style>
  <w:style w:type="table" w:styleId="GridTable5Dark-Accent1">
    <w:name w:val="Grid Table 5 Dark Accent 1"/>
    <w:basedOn w:val="TableNormal"/>
    <w:uiPriority w:val="50"/>
    <w:rsid w:val="003A3A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/>
        <w:bCs/>
        <w:color w:val="FFFFFF" w:themeColor="background1"/>
        <w:sz w:val="24"/>
      </w:rPr>
      <w:tblPr/>
      <w:tcPr>
        <w:shd w:val="clear" w:color="auto" w:fill="B8CCE4" w:themeFill="accent1" w:themeFillTint="6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0115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 cap="flat" cmpd="sng" algn="ctr">
          <a:solidFill>
            <a:sysClr val="windowText" lastClr="000000">
              <a:shade val="50000"/>
            </a:sys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Wastewater</TermName>
          <TermId xmlns="http://schemas.microsoft.com/office/infopath/2007/PartnerControls">c5da43d4-8b9f-4238-ac38-7ba5cc40aa91</TermId>
        </TermInfo>
      </Terms>
    </oaba50052a024fb29595ecca5fbbaa4e>
    <SIZASubject xmlns="4274811a-11d5-4eaa-8787-9d4e281da33e" xsi:nil="true"/>
    <c816cc0c51d043a4907164997a81cf13 xmlns="4274811a-11d5-4eaa-8787-9d4e281da33e">
      <Terms xmlns="http://schemas.microsoft.com/office/infopath/2007/PartnerControls"/>
    </c816cc0c51d043a4907164997a81cf13>
    <leed0c44d2ac42d791805961a1e6b6e0 xmlns="4274811a-11d5-4eaa-8787-9d4e281da33e">
      <Terms xmlns="http://schemas.microsoft.com/office/infopath/2007/PartnerControls"/>
    </leed0c44d2ac42d791805961a1e6b6e0>
    <SIZARecordsEventDate xmlns="4274811a-11d5-4eaa-8787-9d4e281da33e" xsi:nil="true"/>
    <i09ce8ea77e04d5b937fa0a29b257c75 xmlns="4274811a-11d5-4eaa-8787-9d4e281da33e">
      <Terms xmlns="http://schemas.microsoft.com/office/infopath/2007/PartnerControls"/>
    </i09ce8ea77e04d5b937fa0a29b257c75>
    <if2ef2b6bf4346d0a9a60e9784f95a0d xmlns="4274811a-11d5-4eaa-8787-9d4e281da33e">
      <Terms xmlns="http://schemas.microsoft.com/office/infopath/2007/PartnerControls"/>
    </if2ef2b6bf4346d0a9a60e9784f95a0d>
    <i7c7954a6da6485baed72bf62adc9a98 xmlns="4274811a-11d5-4eaa-8787-9d4e281da33e">
      <Terms xmlns="http://schemas.microsoft.com/office/infopath/2007/PartnerControls"/>
    </i7c7954a6da6485baed72bf62adc9a98>
    <TaxCatchAll xmlns="4274811a-11d5-4eaa-8787-9d4e281da33e">
      <Value>3</Value>
      <Value>2</Value>
      <Value>1</Value>
    </TaxCatchAll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SIZADate xmlns="4274811a-11d5-4eaa-8787-9d4e281da33e" xsi:nil="true"/>
    <_dlc_DocId xmlns="4274811a-11d5-4eaa-8787-9d4e281da33e">3RFTUQM4F3DM-1771897557-35969</_dlc_DocId>
    <_dlc_DocIdUrl xmlns="4274811a-11d5-4eaa-8787-9d4e281da33e">
      <Url>https://peelregionca.sharepoint.com/teams/ext-S199/_layouts/15/DocIdRedir.aspx?ID=3RFTUQM4F3DM-1771897557-35969</Url>
      <Description>3RFTUQM4F3DM-1771897557-35969</Description>
    </_dlc_DocIdUrl>
  </documentManagement>
</p:properties>
</file>

<file path=customXml/itemProps1.xml><?xml version="1.0" encoding="utf-8"?>
<ds:datastoreItem xmlns:ds="http://schemas.openxmlformats.org/officeDocument/2006/customXml" ds:itemID="{D26F2C7B-7280-41FA-9A1F-924721F4C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7BC89-8C5B-455B-A811-930D999EA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4811a-11d5-4eaa-8787-9d4e281da33e"/>
    <ds:schemaRef ds:uri="d52c1bcd-3b04-4eb2-ad0a-c9cbc65b0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3339C-4431-4535-A004-37E44CC726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4193A3-A13F-42DD-A6B8-375906160C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DE03C6-9257-4ED4-8A8F-A9FE8E361BCB}">
  <ds:schemaRefs>
    <ds:schemaRef ds:uri="http://schemas.microsoft.com/office/2006/metadata/properties"/>
    <ds:schemaRef ds:uri="http://schemas.microsoft.com/office/infopath/2007/PartnerControls"/>
    <ds:schemaRef ds:uri="4274811a-11d5-4eaa-8787-9d4e281da3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1074</Characters>
  <Application>Microsoft Office Word</Application>
  <DocSecurity>4</DocSecurity>
  <Lines>8</Lines>
  <Paragraphs>2</Paragraphs>
  <ScaleCrop>false</ScaleCrop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Status Report</dc:title>
  <dc:subject/>
  <dc:creator>Viktoria</dc:creator>
  <cp:keywords/>
  <cp:lastModifiedBy>Smith, Chris</cp:lastModifiedBy>
  <cp:revision>31</cp:revision>
  <cp:lastPrinted>2017-11-15T22:56:00Z</cp:lastPrinted>
  <dcterms:created xsi:type="dcterms:W3CDTF">2023-09-28T17:18:00Z</dcterms:created>
  <dcterms:modified xsi:type="dcterms:W3CDTF">2024-02-16T21:50:00Z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0x0101006450AF52053E4366878046AAF3AB30AB00A50F4752C5F300488914DDAD9D1BD106</vt:lpwstr>
  </property>
  <property fmtid="{D5CDD505-2E9C-101B-9397-08002B2CF9AE}" pid="3" name="SIZADivision">
    <vt:lpwstr>2;#Water and Wastewater|c5da43d4-8b9f-4238-ac38-7ba5cc40aa91</vt:lpwstr>
  </property>
  <property fmtid="{D5CDD505-2E9C-101B-9397-08002B2CF9AE}" pid="4" name="SIZASection">
    <vt:lpwstr>3;#All Sections|d555de2c-76c4-4197-b60b-1a7eb50855b9</vt:lpwstr>
  </property>
  <property fmtid="{D5CDD505-2E9C-101B-9397-08002B2CF9AE}" pid="5" name="SIZADepartment">
    <vt:lpwstr>1;#Public Works|f5ff1673-8fe8-47a7-8483-175fe86087e7</vt:lpwstr>
  </property>
  <property fmtid="{D5CDD505-2E9C-101B-9397-08002B2CF9AE}" pid="6" name="_dlc_DocIdItemGuid">
    <vt:lpwstr>7413bd96-a0b7-4dc5-9424-cc646c5d1b1f</vt:lpwstr>
  </property>
  <property fmtid="{D5CDD505-2E9C-101B-9397-08002B2CF9AE}" pid="7" name="SIZAService">
    <vt:lpwstr/>
  </property>
  <property fmtid="{D5CDD505-2E9C-101B-9397-08002B2CF9AE}" pid="8" name="SIZADocumentType">
    <vt:lpwstr/>
  </property>
  <property fmtid="{D5CDD505-2E9C-101B-9397-08002B2CF9AE}" pid="9" name="SIZARecordClassification">
    <vt:lpwstr/>
  </property>
  <property fmtid="{D5CDD505-2E9C-101B-9397-08002B2CF9AE}" pid="10" name="SIZADocumentSubType">
    <vt:lpwstr/>
  </property>
  <property fmtid="{D5CDD505-2E9C-101B-9397-08002B2CF9AE}" pid="11" name="SIZAKeywords">
    <vt:lpwstr/>
  </property>
</Properties>
</file>