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A0" w:firstRow="1" w:lastRow="0" w:firstColumn="1" w:lastColumn="0" w:noHBand="0" w:noVBand="0"/>
      </w:tblPr>
      <w:tblGrid>
        <w:gridCol w:w="2263"/>
        <w:gridCol w:w="2400"/>
        <w:gridCol w:w="1800"/>
        <w:gridCol w:w="2897"/>
      </w:tblGrid>
      <w:tr w:rsidRPr="00AB6BB8" w:rsidR="00D67F1F" w:rsidTr="7F83B3B6" w14:paraId="6416D30F" w14:textId="77777777">
        <w:trPr>
          <w:trHeight w:val="435"/>
          <w:jc w:val="center"/>
        </w:trPr>
        <w:tc>
          <w:tcPr>
            <w:tcW w:w="2263" w:type="dxa"/>
            <w:tcBorders>
              <w:top w:val="single" w:color="auto" w:sz="12" w:space="0"/>
              <w:left w:val="single" w:color="auto" w:sz="12" w:space="0"/>
            </w:tcBorders>
            <w:tcMar/>
            <w:vAlign w:val="center"/>
          </w:tcPr>
          <w:p w:rsidRPr="00AB6BB8" w:rsidR="00D67F1F" w:rsidP="00C26CAA" w:rsidRDefault="00D52DB8" w14:paraId="53540954" w14:textId="579E7D53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AB6BB8">
              <w:rPr>
                <w:rFonts w:asciiTheme="minorHAnsi" w:hAnsiTheme="minorHAnsi" w:cstheme="minorHAnsi"/>
                <w:szCs w:val="24"/>
              </w:rPr>
              <w:t>Project Name:</w:t>
            </w:r>
          </w:p>
        </w:tc>
        <w:tc>
          <w:tcPr>
            <w:tcW w:w="2400" w:type="dxa"/>
            <w:tcBorders>
              <w:top w:val="single" w:color="auto" w:sz="12" w:space="0"/>
            </w:tcBorders>
            <w:tcMar/>
            <w:vAlign w:val="center"/>
          </w:tcPr>
          <w:p w:rsidR="00D67F1F" w:rsidP="6C4B31E6" w:rsidRDefault="00D67F1F" w14:paraId="302361CD" w14:textId="77777777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Cs w:val="24"/>
              </w:rPr>
            </w:pPr>
          </w:p>
          <w:p w:rsidRPr="00AB6BB8" w:rsidR="00C26CAA" w:rsidP="6C4B31E6" w:rsidRDefault="00C26CAA" w14:paraId="59F6BCFF" w14:textId="380843F2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Cs w:val="24"/>
              </w:rPr>
            </w:pPr>
          </w:p>
        </w:tc>
        <w:tc>
          <w:tcPr>
            <w:tcW w:w="1800" w:type="dxa"/>
            <w:tcBorders>
              <w:top w:val="single" w:color="auto" w:sz="12" w:space="0"/>
            </w:tcBorders>
            <w:tcMar/>
            <w:vAlign w:val="center"/>
          </w:tcPr>
          <w:p w:rsidRPr="00AB6BB8" w:rsidR="00D67F1F" w:rsidP="00C26CAA" w:rsidRDefault="003564F2" w14:paraId="69BD6889" w14:textId="27A2F0D7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Contractor</w:t>
            </w:r>
            <w:r w:rsidRPr="00AB6BB8" w:rsidR="00520A12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2897" w:type="dxa"/>
            <w:tcBorders>
              <w:top w:val="single" w:color="auto" w:sz="12" w:space="0"/>
              <w:right w:val="single" w:color="auto" w:sz="12" w:space="0"/>
            </w:tcBorders>
            <w:tcMar/>
            <w:vAlign w:val="center"/>
          </w:tcPr>
          <w:p w:rsidRPr="00AB6BB8" w:rsidR="008F27F9" w:rsidP="6C4B31E6" w:rsidRDefault="008F27F9" w14:paraId="2260512C" w14:textId="77777777">
            <w:pPr>
              <w:spacing w:line="240" w:lineRule="auto"/>
              <w:jc w:val="left"/>
              <w:rPr>
                <w:rFonts w:asciiTheme="minorHAnsi" w:hAnsiTheme="minorHAnsi" w:cstheme="minorBidi"/>
                <w:b/>
                <w:bCs/>
                <w:szCs w:val="24"/>
              </w:rPr>
            </w:pPr>
          </w:p>
        </w:tc>
      </w:tr>
      <w:tr w:rsidRPr="00AB6BB8" w:rsidR="00F460F9" w:rsidTr="7F83B3B6" w14:paraId="71DE2A08" w14:textId="77777777">
        <w:trPr>
          <w:trHeight w:val="331"/>
          <w:jc w:val="center"/>
        </w:trPr>
        <w:tc>
          <w:tcPr>
            <w:tcW w:w="2263" w:type="dxa"/>
            <w:tcBorders>
              <w:left w:val="single" w:color="auto" w:sz="12" w:space="0"/>
              <w:bottom w:val="single" w:color="auto" w:sz="12" w:space="0"/>
            </w:tcBorders>
            <w:tcMar/>
            <w:vAlign w:val="center"/>
          </w:tcPr>
          <w:p w:rsidRPr="00AB6BB8" w:rsidR="00F460F9" w:rsidP="003564F2" w:rsidRDefault="00D52DB8" w14:paraId="5AABCAA1" w14:textId="7EDABEEE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AB6BB8">
              <w:rPr>
                <w:rFonts w:asciiTheme="minorHAnsi" w:hAnsiTheme="minorHAnsi" w:cstheme="minorHAnsi"/>
                <w:szCs w:val="24"/>
              </w:rPr>
              <w:t xml:space="preserve">Region Contract </w:t>
            </w:r>
            <w:r w:rsidR="002123B8">
              <w:rPr>
                <w:rFonts w:asciiTheme="minorHAnsi" w:hAnsiTheme="minorHAnsi" w:cstheme="minorHAnsi"/>
                <w:szCs w:val="24"/>
              </w:rPr>
              <w:t>No.</w:t>
            </w:r>
            <w:r w:rsidRPr="00AB6BB8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2400" w:type="dxa"/>
            <w:tcBorders>
              <w:bottom w:val="single" w:color="auto" w:sz="12" w:space="0"/>
            </w:tcBorders>
            <w:tcMar/>
            <w:vAlign w:val="center"/>
          </w:tcPr>
          <w:p w:rsidRPr="00AB6BB8" w:rsidR="00F460F9" w:rsidP="6C4B31E6" w:rsidRDefault="00F460F9" w14:paraId="0B8956B6" w14:textId="77777777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12" w:space="0"/>
            </w:tcBorders>
            <w:tcMar/>
            <w:vAlign w:val="center"/>
          </w:tcPr>
          <w:p w:rsidRPr="00AB6BB8" w:rsidR="00F460F9" w:rsidP="003564F2" w:rsidRDefault="000B76CA" w14:paraId="2ED03DE3" w14:textId="30FE3A3A">
            <w:pPr>
              <w:pStyle w:val="NormalBold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AB6BB8">
              <w:rPr>
                <w:rFonts w:asciiTheme="minorHAnsi" w:hAnsiTheme="minorHAnsi" w:cstheme="minorHAnsi"/>
                <w:szCs w:val="24"/>
              </w:rPr>
              <w:t>Date:</w:t>
            </w:r>
          </w:p>
        </w:tc>
        <w:tc>
          <w:tcPr>
            <w:tcW w:w="2897" w:type="dxa"/>
            <w:tcBorders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B6BB8" w:rsidR="00304153" w:rsidP="6C4B31E6" w:rsidRDefault="00304153" w14:paraId="05E30908" w14:textId="033AB68C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</w:tr>
      <w:tr w:rsidR="6C4B31E6" w:rsidTr="7F83B3B6" w14:paraId="5D584127" w14:textId="77777777">
        <w:trPr>
          <w:trHeight w:val="331"/>
          <w:jc w:val="center"/>
        </w:trPr>
        <w:tc>
          <w:tcPr>
            <w:tcW w:w="2263" w:type="dxa"/>
            <w:tcBorders>
              <w:left w:val="single" w:color="auto" w:sz="12" w:space="0"/>
              <w:bottom w:val="single" w:color="auto" w:sz="12" w:space="0"/>
            </w:tcBorders>
            <w:tcMar/>
            <w:vAlign w:val="center"/>
          </w:tcPr>
          <w:p w:rsidR="1AA7E177" w:rsidP="6C4B31E6" w:rsidRDefault="1AA7E177" w14:paraId="1F47B189" w14:textId="6C650ADF">
            <w:pPr>
              <w:pStyle w:val="NormalBold"/>
              <w:jc w:val="left"/>
              <w:rPr>
                <w:rFonts w:asciiTheme="minorHAnsi" w:hAnsiTheme="minorHAnsi" w:cstheme="minorBidi"/>
                <w:szCs w:val="24"/>
              </w:rPr>
            </w:pPr>
            <w:r w:rsidRPr="6C4B31E6">
              <w:rPr>
                <w:rFonts w:asciiTheme="minorHAnsi" w:hAnsiTheme="minorHAnsi" w:cstheme="minorBidi"/>
                <w:szCs w:val="24"/>
              </w:rPr>
              <w:t>Change Order No.:</w:t>
            </w:r>
          </w:p>
        </w:tc>
        <w:tc>
          <w:tcPr>
            <w:tcW w:w="2400" w:type="dxa"/>
            <w:tcBorders>
              <w:bottom w:val="single" w:color="auto" w:sz="12" w:space="0"/>
            </w:tcBorders>
            <w:tcMar/>
            <w:vAlign w:val="center"/>
          </w:tcPr>
          <w:p w:rsidR="6C4B31E6" w:rsidP="6C4B31E6" w:rsidRDefault="6C4B31E6" w14:paraId="7B99C107" w14:textId="5A8A8765">
            <w:pPr>
              <w:spacing w:line="240" w:lineRule="auto"/>
              <w:jc w:val="left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12" w:space="0"/>
            </w:tcBorders>
            <w:tcMar/>
            <w:vAlign w:val="center"/>
          </w:tcPr>
          <w:p w:rsidR="1AA7E177" w:rsidP="6C4B31E6" w:rsidRDefault="1AA7E177" w14:paraId="372D94E0" w14:textId="236496B2">
            <w:pPr>
              <w:pStyle w:val="NormalBold"/>
              <w:jc w:val="left"/>
              <w:rPr>
                <w:rFonts w:asciiTheme="minorHAnsi" w:hAnsiTheme="minorHAnsi" w:cstheme="minorBidi"/>
                <w:szCs w:val="24"/>
              </w:rPr>
            </w:pPr>
            <w:r w:rsidRPr="6C4B31E6">
              <w:rPr>
                <w:rFonts w:asciiTheme="minorHAnsi" w:hAnsiTheme="minorHAnsi" w:cstheme="minorBidi"/>
                <w:szCs w:val="24"/>
              </w:rPr>
              <w:t>Reference</w:t>
            </w:r>
          </w:p>
          <w:p w:rsidR="1AA7E177" w:rsidP="6C4B31E6" w:rsidRDefault="1AA7E177" w14:paraId="382714F3" w14:textId="58CC3C38">
            <w:pPr>
              <w:pStyle w:val="NormalBold"/>
              <w:jc w:val="left"/>
              <w:rPr>
                <w:rFonts w:asciiTheme="minorHAnsi" w:hAnsiTheme="minorHAnsi" w:cstheme="minorBidi"/>
                <w:szCs w:val="24"/>
              </w:rPr>
            </w:pPr>
            <w:r w:rsidRPr="6C4B31E6">
              <w:rPr>
                <w:rFonts w:asciiTheme="minorHAnsi" w:hAnsiTheme="minorHAnsi" w:cstheme="minorBidi"/>
                <w:szCs w:val="24"/>
              </w:rPr>
              <w:t>(RFQ/CRX etc.):</w:t>
            </w:r>
          </w:p>
        </w:tc>
        <w:tc>
          <w:tcPr>
            <w:tcW w:w="2897" w:type="dxa"/>
            <w:tcBorders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6C4B31E6" w:rsidP="7F83B3B6" w:rsidRDefault="6C4B31E6" w14:paraId="0B2CD445" w14:textId="1FAB5224">
            <w:pPr>
              <w:spacing w:line="240" w:lineRule="auto"/>
              <w:jc w:val="left"/>
              <w:rPr>
                <w:rFonts w:ascii="Calibri" w:hAnsi="Calibri" w:cs="" w:asciiTheme="minorAscii" w:hAnsiTheme="minorAscii" w:cstheme="minorBidi"/>
              </w:rPr>
            </w:pPr>
          </w:p>
        </w:tc>
      </w:tr>
    </w:tbl>
    <w:p w:rsidR="6C4B31E6" w:rsidRDefault="6C4B31E6" w14:paraId="50CA28FE" w14:textId="45763B03"/>
    <w:tbl>
      <w:tblPr>
        <w:tblW w:w="666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</w:tblGrid>
      <w:tr w:rsidRPr="003564F2" w:rsidR="00CE6B1F" w:rsidTr="00CE6B1F" w14:paraId="4718C6CE" w14:textId="77777777">
        <w:trPr>
          <w:trHeight w:val="231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Pr="003564F2" w:rsidR="00CE6B1F" w:rsidP="003564F2" w:rsidRDefault="00CE6B1F" w14:paraId="6AD326AA" w14:textId="77777777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4"/>
                <w:lang w:val="fr-CA" w:eastAsia="fr-CA"/>
              </w:rPr>
            </w:pPr>
            <w:r w:rsidRPr="003564F2">
              <w:rPr>
                <w:rFonts w:cs="Calibri"/>
                <w:b/>
                <w:bCs/>
                <w:color w:val="000000"/>
                <w:szCs w:val="24"/>
                <w:lang w:val="fr-CA" w:eastAsia="fr-CA"/>
              </w:rPr>
              <w:t>To:</w:t>
            </w:r>
          </w:p>
        </w:tc>
        <w:tc>
          <w:tcPr>
            <w:tcW w:w="609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hideMark/>
          </w:tcPr>
          <w:p w:rsidRPr="003564F2" w:rsidR="00CE6B1F" w:rsidP="003564F2" w:rsidRDefault="00CE6B1F" w14:paraId="417F2E1C" w14:textId="376E096F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Cs w:val="24"/>
                <w:lang w:val="fr-CA" w:eastAsia="fr-CA"/>
              </w:rPr>
            </w:pPr>
          </w:p>
        </w:tc>
      </w:tr>
      <w:tr w:rsidRPr="003564F2" w:rsidR="00CE6B1F" w:rsidTr="00CE6B1F" w14:paraId="60498648" w14:textId="77777777">
        <w:trPr>
          <w:trHeight w:val="229"/>
        </w:trPr>
        <w:tc>
          <w:tcPr>
            <w:tcW w:w="567" w:type="dxa"/>
            <w:vMerge/>
            <w:tcBorders>
              <w:left w:val="nil"/>
              <w:right w:val="nil"/>
            </w:tcBorders>
            <w:noWrap/>
          </w:tcPr>
          <w:p w:rsidRPr="003564F2" w:rsidR="00CE6B1F" w:rsidP="003564F2" w:rsidRDefault="00CE6B1F" w14:paraId="41198605" w14:textId="77777777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4"/>
                <w:lang w:val="fr-CA" w:eastAsia="fr-CA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:rsidRPr="003564F2" w:rsidR="00CE6B1F" w:rsidP="003564F2" w:rsidRDefault="00CE6B1F" w14:paraId="0B37371A" w14:textId="77777777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Cs w:val="24"/>
                <w:lang w:val="fr-CA" w:eastAsia="fr-CA"/>
              </w:rPr>
            </w:pPr>
          </w:p>
        </w:tc>
      </w:tr>
      <w:tr w:rsidRPr="003564F2" w:rsidR="00CE6B1F" w:rsidTr="00CE6B1F" w14:paraId="36D91579" w14:textId="77777777">
        <w:trPr>
          <w:trHeight w:val="229"/>
        </w:trPr>
        <w:tc>
          <w:tcPr>
            <w:tcW w:w="567" w:type="dxa"/>
            <w:vMerge/>
            <w:tcBorders>
              <w:left w:val="nil"/>
              <w:right w:val="nil"/>
            </w:tcBorders>
            <w:noWrap/>
          </w:tcPr>
          <w:p w:rsidRPr="003564F2" w:rsidR="00CE6B1F" w:rsidP="003564F2" w:rsidRDefault="00CE6B1F" w14:paraId="0D46B90A" w14:textId="77777777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Cs w:val="24"/>
                <w:lang w:val="fr-CA" w:eastAsia="fr-CA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:rsidRPr="003564F2" w:rsidR="00CE6B1F" w:rsidP="003564F2" w:rsidRDefault="00CE6B1F" w14:paraId="6D357512" w14:textId="77777777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Cs w:val="24"/>
                <w:lang w:val="fr-CA" w:eastAsia="fr-CA"/>
              </w:rPr>
            </w:pPr>
          </w:p>
        </w:tc>
      </w:tr>
    </w:tbl>
    <w:p w:rsidR="003564F2" w:rsidP="00121AD9" w:rsidRDefault="2BE59F46" w14:paraId="6C27FDF3" w14:textId="102668CA">
      <w:pPr>
        <w:pStyle w:val="Heading1"/>
        <w:rPr>
          <w:lang w:val="en-US"/>
        </w:rPr>
      </w:pPr>
      <w:r w:rsidRPr="6C4B31E6">
        <w:rPr>
          <w:lang w:val="en-US"/>
        </w:rPr>
        <w:t>Description of Change:</w:t>
      </w:r>
    </w:p>
    <w:p w:rsidRPr="00121AD9" w:rsidR="00121AD9" w:rsidP="00121AD9" w:rsidRDefault="00121AD9" w14:paraId="2C8EC86E" w14:textId="375A63AE">
      <w:pPr>
        <w:rPr>
          <w:lang w:val="en-US"/>
        </w:rPr>
      </w:pPr>
      <w:r w:rsidRPr="00121AD9">
        <w:rPr>
          <w:lang w:val="en-US"/>
        </w:rPr>
        <w:t>(Describe and justify the change and include attachments to provide additional details as required)</w:t>
      </w:r>
    </w:p>
    <w:tbl>
      <w:tblPr>
        <w:tblStyle w:val="TableGrid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9351"/>
      </w:tblGrid>
      <w:tr w:rsidR="003564F2" w:rsidTr="6C4B31E6" w14:paraId="5D951C32" w14:textId="77777777">
        <w:trPr>
          <w:trHeight w:val="1959"/>
          <w:jc w:val="center"/>
        </w:trPr>
        <w:tc>
          <w:tcPr>
            <w:tcW w:w="935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3564F2" w:rsidP="00796F37" w:rsidRDefault="003564F2" w14:paraId="775A4850" w14:textId="77777777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6C4B31E6" w:rsidRDefault="6C4B31E6" w14:paraId="0BC1845F" w14:textId="4AC5EB3A"/>
    <w:tbl>
      <w:tblPr>
        <w:tblW w:w="9351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8" w:space="0"/>
          <w:insideV w:val="single" w:color="000000" w:themeColor="text1" w:sz="8" w:space="0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3396"/>
      </w:tblGrid>
      <w:tr w:rsidRPr="003564F2" w:rsidR="00E50A02" w:rsidTr="6C4B31E6" w14:paraId="26AC11BE" w14:textId="77777777">
        <w:trPr>
          <w:trHeight w:val="429"/>
          <w:jc w:val="center"/>
        </w:trPr>
        <w:tc>
          <w:tcPr>
            <w:tcW w:w="5955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  <w:hideMark/>
          </w:tcPr>
          <w:p w:rsidRPr="003564F2" w:rsidR="003564F2" w:rsidP="003564F2" w:rsidRDefault="003564F2" w14:paraId="08660099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4"/>
                <w:lang w:val="en-US" w:eastAsia="fr-CA"/>
              </w:rPr>
            </w:pPr>
            <w:r w:rsidRPr="003564F2">
              <w:rPr>
                <w:rFonts w:asciiTheme="minorHAnsi" w:hAnsiTheme="minorHAnsi" w:cstheme="minorHAnsi"/>
                <w:color w:val="000000"/>
                <w:szCs w:val="24"/>
                <w:lang w:val="en-US" w:eastAsia="fr-CA"/>
              </w:rPr>
              <w:t>Contract Amount (from Tender)</w:t>
            </w:r>
          </w:p>
        </w:tc>
        <w:tc>
          <w:tcPr>
            <w:tcW w:w="3396" w:type="dxa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  <w:hideMark/>
          </w:tcPr>
          <w:p w:rsidRPr="003564F2" w:rsidR="003564F2" w:rsidP="6C4B31E6" w:rsidRDefault="11898850" w14:paraId="4C319EF6" w14:textId="471AABE7">
            <w:pPr>
              <w:spacing w:line="240" w:lineRule="auto"/>
              <w:jc w:val="left"/>
              <w:rPr>
                <w:rFonts w:asciiTheme="minorHAnsi" w:hAnsiTheme="minorHAnsi" w:cstheme="minorBidi"/>
                <w:color w:val="000000"/>
                <w:szCs w:val="24"/>
                <w:lang w:val="fr-CA" w:eastAsia="fr-CA"/>
              </w:rPr>
            </w:pP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fr-CA" w:eastAsia="fr-CA"/>
              </w:rPr>
              <w:t>$</w:t>
            </w:r>
          </w:p>
        </w:tc>
      </w:tr>
      <w:tr w:rsidRPr="003564F2" w:rsidR="00E50A02" w:rsidTr="6C4B31E6" w14:paraId="246E469D" w14:textId="77777777">
        <w:trPr>
          <w:trHeight w:val="429"/>
          <w:jc w:val="center"/>
        </w:trPr>
        <w:tc>
          <w:tcPr>
            <w:tcW w:w="5955" w:type="dxa"/>
            <w:tcBorders>
              <w:left w:val="single" w:color="auto" w:sz="12" w:space="0"/>
            </w:tcBorders>
            <w:noWrap/>
            <w:vAlign w:val="center"/>
            <w:hideMark/>
          </w:tcPr>
          <w:p w:rsidRPr="003564F2" w:rsidR="003564F2" w:rsidP="6C4B31E6" w:rsidRDefault="2BE59F46" w14:paraId="32317FB7" w14:textId="27E4CD1B">
            <w:pPr>
              <w:spacing w:line="240" w:lineRule="auto"/>
              <w:jc w:val="left"/>
              <w:rPr>
                <w:rFonts w:asciiTheme="minorHAnsi" w:hAnsiTheme="minorHAnsi" w:cstheme="minorBidi"/>
                <w:color w:val="000000"/>
                <w:szCs w:val="24"/>
                <w:lang w:val="en-US" w:eastAsia="fr-CA"/>
              </w:rPr>
            </w:pP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>Contingency</w:t>
            </w:r>
            <w:r w:rsidRPr="6C4B31E6" w:rsidR="53E68308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 xml:space="preserve"> Allowance Amount</w:t>
            </w:r>
          </w:p>
        </w:tc>
        <w:tc>
          <w:tcPr>
            <w:tcW w:w="3396" w:type="dxa"/>
            <w:tcBorders>
              <w:right w:val="single" w:color="auto" w:sz="12" w:space="0"/>
            </w:tcBorders>
            <w:noWrap/>
            <w:vAlign w:val="center"/>
            <w:hideMark/>
          </w:tcPr>
          <w:p w:rsidRPr="003564F2" w:rsidR="003564F2" w:rsidP="6C4B31E6" w:rsidRDefault="47AF2F77" w14:paraId="2FFD5338" w14:textId="1FCBA3BF">
            <w:pPr>
              <w:spacing w:line="240" w:lineRule="auto"/>
              <w:jc w:val="left"/>
              <w:rPr>
                <w:rFonts w:asciiTheme="minorHAnsi" w:hAnsiTheme="minorHAnsi" w:cstheme="minorBidi"/>
                <w:color w:val="000000"/>
                <w:szCs w:val="24"/>
                <w:lang w:val="fr-CA" w:eastAsia="fr-CA"/>
              </w:rPr>
            </w:pP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fr-CA" w:eastAsia="fr-CA"/>
              </w:rPr>
              <w:t>$</w:t>
            </w:r>
          </w:p>
        </w:tc>
      </w:tr>
      <w:tr w:rsidRPr="003564F2" w:rsidR="00E50A02" w:rsidTr="6C4B31E6" w14:paraId="237F1ACB" w14:textId="77777777">
        <w:trPr>
          <w:trHeight w:val="429"/>
          <w:jc w:val="center"/>
        </w:trPr>
        <w:tc>
          <w:tcPr>
            <w:tcW w:w="5955" w:type="dxa"/>
            <w:tcBorders>
              <w:left w:val="single" w:color="auto" w:sz="12" w:space="0"/>
            </w:tcBorders>
            <w:noWrap/>
            <w:vAlign w:val="center"/>
            <w:hideMark/>
          </w:tcPr>
          <w:p w:rsidRPr="003564F2" w:rsidR="00E50A02" w:rsidP="003564F2" w:rsidRDefault="00E50A02" w14:paraId="3597C283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4"/>
                <w:lang w:val="en-US" w:eastAsia="fr-CA"/>
              </w:rPr>
            </w:pPr>
            <w:r w:rsidRPr="003564F2">
              <w:rPr>
                <w:rFonts w:asciiTheme="minorHAnsi" w:hAnsiTheme="minorHAnsi" w:cstheme="minorHAnsi"/>
                <w:color w:val="000000"/>
                <w:szCs w:val="24"/>
                <w:lang w:val="en-US" w:eastAsia="fr-CA"/>
              </w:rPr>
              <w:t>Contract less Contingency</w:t>
            </w:r>
          </w:p>
        </w:tc>
        <w:tc>
          <w:tcPr>
            <w:tcW w:w="3396" w:type="dxa"/>
            <w:tcBorders>
              <w:right w:val="single" w:color="auto" w:sz="12" w:space="0"/>
            </w:tcBorders>
            <w:noWrap/>
            <w:vAlign w:val="center"/>
            <w:hideMark/>
          </w:tcPr>
          <w:p w:rsidRPr="003564F2" w:rsidR="00E50A02" w:rsidP="6C4B31E6" w:rsidRDefault="48CE36D4" w14:paraId="675A3443" w14:textId="0774E730">
            <w:pPr>
              <w:spacing w:line="240" w:lineRule="auto"/>
              <w:jc w:val="left"/>
              <w:rPr>
                <w:rFonts w:asciiTheme="minorHAnsi" w:hAnsiTheme="minorHAnsi" w:cstheme="minorBidi"/>
                <w:color w:val="000000"/>
                <w:szCs w:val="24"/>
                <w:lang w:val="fr-CA" w:eastAsia="fr-CA"/>
              </w:rPr>
            </w:pP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fr-CA" w:eastAsia="fr-CA"/>
              </w:rPr>
              <w:t>$</w:t>
            </w:r>
          </w:p>
        </w:tc>
      </w:tr>
      <w:tr w:rsidRPr="003564F2" w:rsidR="00E50A02" w:rsidTr="6C4B31E6" w14:paraId="4929DAD1" w14:textId="77777777">
        <w:trPr>
          <w:trHeight w:val="429"/>
          <w:jc w:val="center"/>
        </w:trPr>
        <w:tc>
          <w:tcPr>
            <w:tcW w:w="5955" w:type="dxa"/>
            <w:tcBorders>
              <w:left w:val="single" w:color="auto" w:sz="12" w:space="0"/>
            </w:tcBorders>
            <w:noWrap/>
            <w:vAlign w:val="center"/>
            <w:hideMark/>
          </w:tcPr>
          <w:p w:rsidRPr="003564F2" w:rsidR="00E50A02" w:rsidP="6C4B31E6" w:rsidRDefault="48CE36D4" w14:paraId="5E339484" w14:textId="1D0DE3D4">
            <w:pPr>
              <w:spacing w:line="240" w:lineRule="auto"/>
              <w:jc w:val="left"/>
              <w:rPr>
                <w:rFonts w:asciiTheme="minorHAnsi" w:hAnsiTheme="minorHAnsi" w:cstheme="minorBidi"/>
                <w:color w:val="000000"/>
                <w:szCs w:val="24"/>
                <w:lang w:val="en-US" w:eastAsia="fr-CA"/>
              </w:rPr>
            </w:pP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>Value of C.O.</w:t>
            </w:r>
            <w:r w:rsidRPr="6C4B31E6" w:rsidR="5E1EBBA5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 xml:space="preserve">’s - </w:t>
            </w: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>Add</w:t>
            </w:r>
            <w:r w:rsidRPr="6C4B31E6" w:rsidR="1266ABB2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>itions</w:t>
            </w: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 xml:space="preserve"> </w:t>
            </w:r>
            <w:r w:rsidRPr="6C4B31E6" w:rsidR="4CBCF745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>t</w:t>
            </w: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>o Date</w:t>
            </w:r>
            <w:r w:rsidRPr="6C4B31E6" w:rsidR="1F79D674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 xml:space="preserve"> </w:t>
            </w:r>
          </w:p>
        </w:tc>
        <w:tc>
          <w:tcPr>
            <w:tcW w:w="3396" w:type="dxa"/>
            <w:tcBorders>
              <w:right w:val="single" w:color="auto" w:sz="12" w:space="0"/>
            </w:tcBorders>
            <w:noWrap/>
            <w:vAlign w:val="center"/>
            <w:hideMark/>
          </w:tcPr>
          <w:p w:rsidRPr="003564F2" w:rsidR="00E50A02" w:rsidP="6C4B31E6" w:rsidRDefault="48CE36D4" w14:paraId="74C22386" w14:textId="33F55412">
            <w:pPr>
              <w:spacing w:line="240" w:lineRule="auto"/>
              <w:jc w:val="left"/>
              <w:rPr>
                <w:rFonts w:asciiTheme="minorHAnsi" w:hAnsiTheme="minorHAnsi" w:cstheme="minorBidi"/>
                <w:color w:val="000000"/>
                <w:szCs w:val="24"/>
                <w:lang w:val="fr-CA" w:eastAsia="fr-CA"/>
              </w:rPr>
            </w:pP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fr-CA" w:eastAsia="fr-CA"/>
              </w:rPr>
              <w:t>$</w:t>
            </w:r>
          </w:p>
        </w:tc>
      </w:tr>
      <w:tr w:rsidRPr="003564F2" w:rsidR="00E50A02" w:rsidTr="6C4B31E6" w14:paraId="7F572C8B" w14:textId="77777777">
        <w:trPr>
          <w:trHeight w:val="429"/>
          <w:jc w:val="center"/>
        </w:trPr>
        <w:tc>
          <w:tcPr>
            <w:tcW w:w="5955" w:type="dxa"/>
            <w:tcBorders>
              <w:left w:val="single" w:color="auto" w:sz="12" w:space="0"/>
              <w:bottom w:val="single" w:color="auto" w:sz="8" w:space="0"/>
            </w:tcBorders>
            <w:noWrap/>
            <w:vAlign w:val="center"/>
            <w:hideMark/>
          </w:tcPr>
          <w:p w:rsidRPr="003564F2" w:rsidR="00E50A02" w:rsidP="6C4B31E6" w:rsidRDefault="48CE36D4" w14:paraId="65BC62B5" w14:textId="4FFEE763">
            <w:pPr>
              <w:spacing w:line="240" w:lineRule="auto"/>
              <w:jc w:val="left"/>
              <w:rPr>
                <w:rFonts w:asciiTheme="minorHAnsi" w:hAnsiTheme="minorHAnsi" w:cstheme="minorBidi"/>
                <w:color w:val="000000"/>
                <w:szCs w:val="24"/>
                <w:lang w:val="en-US" w:eastAsia="fr-CA"/>
              </w:rPr>
            </w:pP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>Value of C.O.</w:t>
            </w:r>
            <w:r w:rsidRPr="6C4B31E6" w:rsidR="701BF782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>’s -</w:t>
            </w: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 xml:space="preserve"> Deduct</w:t>
            </w:r>
            <w:r w:rsidRPr="6C4B31E6" w:rsidR="414ACD9B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>ions</w:t>
            </w: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 xml:space="preserve"> </w:t>
            </w:r>
            <w:r w:rsidRPr="6C4B31E6" w:rsidR="626CE6D9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>t</w:t>
            </w: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>o Date</w:t>
            </w:r>
            <w:r w:rsidRPr="6C4B31E6" w:rsidR="0D60E9C3">
              <w:rPr>
                <w:rFonts w:asciiTheme="minorHAnsi" w:hAnsiTheme="minorHAnsi" w:cstheme="minorBidi"/>
                <w:color w:val="000000" w:themeColor="text1"/>
                <w:szCs w:val="24"/>
                <w:lang w:val="en-US" w:eastAsia="fr-CA"/>
              </w:rPr>
              <w:t xml:space="preserve"> </w:t>
            </w:r>
          </w:p>
        </w:tc>
        <w:tc>
          <w:tcPr>
            <w:tcW w:w="3396" w:type="dxa"/>
            <w:tcBorders>
              <w:bottom w:val="single" w:color="auto" w:sz="8" w:space="0"/>
              <w:right w:val="single" w:color="auto" w:sz="12" w:space="0"/>
            </w:tcBorders>
            <w:noWrap/>
            <w:vAlign w:val="center"/>
            <w:hideMark/>
          </w:tcPr>
          <w:p w:rsidRPr="003564F2" w:rsidR="00E50A02" w:rsidP="6C4B31E6" w:rsidRDefault="48CE36D4" w14:paraId="175232C0" w14:textId="496D0BC8">
            <w:pPr>
              <w:spacing w:line="240" w:lineRule="auto"/>
              <w:jc w:val="left"/>
              <w:rPr>
                <w:rFonts w:asciiTheme="minorHAnsi" w:hAnsiTheme="minorHAnsi" w:cstheme="minorBidi"/>
                <w:color w:val="000000"/>
                <w:szCs w:val="24"/>
                <w:lang w:val="fr-CA" w:eastAsia="fr-CA"/>
              </w:rPr>
            </w:pP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fr-CA" w:eastAsia="fr-CA"/>
              </w:rPr>
              <w:t>$</w:t>
            </w:r>
          </w:p>
        </w:tc>
      </w:tr>
      <w:tr w:rsidRPr="003564F2" w:rsidR="00E50A02" w:rsidTr="6C4B31E6" w14:paraId="02F80A17" w14:textId="77777777">
        <w:trPr>
          <w:trHeight w:val="429"/>
          <w:jc w:val="center"/>
        </w:trPr>
        <w:tc>
          <w:tcPr>
            <w:tcW w:w="5955" w:type="dxa"/>
            <w:tcBorders>
              <w:left w:val="single" w:color="auto" w:sz="12" w:space="0"/>
            </w:tcBorders>
            <w:noWrap/>
            <w:vAlign w:val="center"/>
            <w:hideMark/>
          </w:tcPr>
          <w:p w:rsidRPr="003564F2" w:rsidR="00E50A02" w:rsidP="00E50A02" w:rsidRDefault="00E50A02" w14:paraId="2621CE5D" w14:textId="77777777">
            <w:pPr>
              <w:keepNext/>
              <w:keepLines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4"/>
                <w:lang w:val="en-US" w:eastAsia="fr-CA"/>
              </w:rPr>
            </w:pPr>
            <w:r w:rsidRPr="003564F2">
              <w:rPr>
                <w:rFonts w:asciiTheme="minorHAnsi" w:hAnsiTheme="minorHAnsi" w:cstheme="minorHAnsi"/>
                <w:color w:val="000000"/>
                <w:szCs w:val="24"/>
                <w:lang w:val="en-US" w:eastAsia="fr-CA"/>
              </w:rPr>
              <w:t>Value of this C.O.</w:t>
            </w:r>
          </w:p>
        </w:tc>
        <w:tc>
          <w:tcPr>
            <w:tcW w:w="3396" w:type="dxa"/>
            <w:tcBorders>
              <w:right w:val="single" w:color="auto" w:sz="12" w:space="0"/>
            </w:tcBorders>
            <w:noWrap/>
            <w:vAlign w:val="center"/>
            <w:hideMark/>
          </w:tcPr>
          <w:p w:rsidRPr="003564F2" w:rsidR="00E50A02" w:rsidP="6C4B31E6" w:rsidRDefault="48CE36D4" w14:paraId="4A5E54A8" w14:textId="37E1B1B4">
            <w:pPr>
              <w:keepNext/>
              <w:keepLines/>
              <w:spacing w:line="240" w:lineRule="auto"/>
              <w:jc w:val="left"/>
              <w:rPr>
                <w:rFonts w:asciiTheme="minorHAnsi" w:hAnsiTheme="minorHAnsi" w:cstheme="minorBidi"/>
                <w:color w:val="000000"/>
                <w:szCs w:val="24"/>
                <w:lang w:val="fr-CA" w:eastAsia="fr-CA"/>
              </w:rPr>
            </w:pP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fr-CA" w:eastAsia="fr-CA"/>
              </w:rPr>
              <w:t>$</w:t>
            </w:r>
          </w:p>
        </w:tc>
      </w:tr>
      <w:tr w:rsidRPr="003564F2" w:rsidR="00E50A02" w:rsidTr="6C4B31E6" w14:paraId="289AFE5B" w14:textId="77777777">
        <w:trPr>
          <w:trHeight w:val="429"/>
          <w:jc w:val="center"/>
        </w:trPr>
        <w:tc>
          <w:tcPr>
            <w:tcW w:w="5955" w:type="dxa"/>
            <w:tcBorders>
              <w:left w:val="single" w:color="auto" w:sz="12" w:space="0"/>
            </w:tcBorders>
            <w:noWrap/>
            <w:vAlign w:val="center"/>
            <w:hideMark/>
          </w:tcPr>
          <w:p w:rsidRPr="003564F2" w:rsidR="00E50A02" w:rsidP="00E50A02" w:rsidRDefault="00E50A02" w14:paraId="00A7BAA6" w14:textId="77777777">
            <w:pPr>
              <w:keepNext/>
              <w:keepLines/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Cs w:val="24"/>
                <w:lang w:val="en-US" w:eastAsia="fr-CA"/>
              </w:rPr>
            </w:pPr>
            <w:r w:rsidRPr="003564F2">
              <w:rPr>
                <w:rFonts w:asciiTheme="minorHAnsi" w:hAnsiTheme="minorHAnsi" w:cstheme="minorHAnsi"/>
                <w:color w:val="000000"/>
                <w:szCs w:val="24"/>
                <w:lang w:val="en-US" w:eastAsia="fr-CA"/>
              </w:rPr>
              <w:t>Remaining Contingency</w:t>
            </w:r>
          </w:p>
        </w:tc>
        <w:tc>
          <w:tcPr>
            <w:tcW w:w="3396" w:type="dxa"/>
            <w:tcBorders>
              <w:right w:val="single" w:color="auto" w:sz="12" w:space="0"/>
            </w:tcBorders>
            <w:noWrap/>
            <w:vAlign w:val="center"/>
            <w:hideMark/>
          </w:tcPr>
          <w:p w:rsidRPr="003564F2" w:rsidR="00E50A02" w:rsidP="6C4B31E6" w:rsidRDefault="48CE36D4" w14:paraId="0E378E26" w14:textId="7233186B">
            <w:pPr>
              <w:keepNext/>
              <w:keepLines/>
              <w:spacing w:line="240" w:lineRule="auto"/>
              <w:jc w:val="left"/>
              <w:rPr>
                <w:rFonts w:asciiTheme="minorHAnsi" w:hAnsiTheme="minorHAnsi" w:cstheme="minorBidi"/>
                <w:color w:val="000000"/>
                <w:szCs w:val="24"/>
                <w:lang w:val="fr-CA" w:eastAsia="fr-CA"/>
              </w:rPr>
            </w:pPr>
            <w:r w:rsidRPr="6C4B31E6">
              <w:rPr>
                <w:rFonts w:asciiTheme="minorHAnsi" w:hAnsiTheme="minorHAnsi" w:cstheme="minorBidi"/>
                <w:color w:val="000000" w:themeColor="text1"/>
                <w:szCs w:val="24"/>
                <w:lang w:val="fr-CA" w:eastAsia="fr-CA"/>
              </w:rPr>
              <w:t>$</w:t>
            </w:r>
          </w:p>
        </w:tc>
      </w:tr>
    </w:tbl>
    <w:p w:rsidRPr="00121AD9" w:rsidR="6C4B31E6" w:rsidP="6C4B31E6" w:rsidRDefault="6C4B31E6" w14:paraId="5F4927C0" w14:textId="5C31A115">
      <w:pPr>
        <w:pStyle w:val="BodyText"/>
        <w:spacing w:before="0" w:after="0"/>
        <w:rPr>
          <w:rFonts w:cs="Calibri"/>
          <w:color w:val="000000" w:themeColor="text1"/>
          <w:sz w:val="24"/>
          <w:szCs w:val="24"/>
        </w:rPr>
      </w:pPr>
    </w:p>
    <w:p w:rsidR="003564F2" w:rsidP="00E50A02" w:rsidRDefault="2BE59F46" w14:paraId="3BA9A3FB" w14:textId="40973FCD">
      <w:pPr>
        <w:pStyle w:val="BodyText"/>
        <w:spacing w:before="0" w:after="0"/>
        <w:rPr>
          <w:rFonts w:cs="Calibri"/>
          <w:color w:val="000000"/>
          <w:sz w:val="24"/>
          <w:szCs w:val="24"/>
          <w:shd w:val="clear" w:color="auto" w:fill="FFFFFF"/>
        </w:rPr>
      </w:pPr>
      <w:r w:rsidRPr="00121AD9">
        <w:rPr>
          <w:rFonts w:cs="Calibri"/>
          <w:color w:val="000000"/>
          <w:sz w:val="24"/>
          <w:szCs w:val="24"/>
          <w:shd w:val="clear" w:color="auto" w:fill="FFFFFF"/>
        </w:rPr>
        <w:t xml:space="preserve">The effect of this change order on the contract completion date has resulted in </w:t>
      </w:r>
      <w:r w:rsidRPr="00121AD9">
        <w:rPr>
          <w:rStyle w:val="Strong"/>
          <w:rFonts w:cs="Calibri"/>
          <w:color w:val="000000"/>
          <w:sz w:val="24"/>
          <w:szCs w:val="24"/>
          <w:shd w:val="clear" w:color="auto" w:fill="FFFFFF"/>
        </w:rPr>
        <w:t>extending / reducing</w:t>
      </w:r>
      <w:r w:rsidRPr="00121AD9">
        <w:rPr>
          <w:rFonts w:cs="Calibri"/>
          <w:color w:val="000000"/>
          <w:sz w:val="24"/>
          <w:szCs w:val="24"/>
          <w:shd w:val="clear" w:color="auto" w:fill="FFFFFF"/>
        </w:rPr>
        <w:t xml:space="preserve"> the contract completion date by </w:t>
      </w:r>
      <w:r w:rsidRPr="00121AD9"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>zero (0)</w:t>
      </w:r>
      <w:r w:rsidRPr="00121AD9">
        <w:rPr>
          <w:rFonts w:cs="Calibri"/>
          <w:color w:val="000000"/>
          <w:sz w:val="24"/>
          <w:szCs w:val="24"/>
          <w:shd w:val="clear" w:color="auto" w:fill="FFFFFF"/>
        </w:rPr>
        <w:t xml:space="preserve"> calendar days.</w:t>
      </w:r>
    </w:p>
    <w:p w:rsidRPr="00121AD9" w:rsidR="00121AD9" w:rsidP="00E50A02" w:rsidRDefault="00121AD9" w14:paraId="057767AE" w14:textId="77777777">
      <w:pPr>
        <w:pStyle w:val="BodyText"/>
        <w:spacing w:before="0" w:after="0"/>
        <w:rPr>
          <w:rFonts w:cs="Calibri"/>
          <w:color w:val="000000"/>
          <w:sz w:val="24"/>
          <w:szCs w:val="24"/>
          <w:shd w:val="clear" w:color="auto" w:fill="FFFFFF"/>
        </w:rPr>
      </w:pPr>
    </w:p>
    <w:tbl>
      <w:tblPr>
        <w:tblW w:w="9356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Pr="003564F2" w:rsidR="00E50A02" w:rsidTr="00121AD9" w14:paraId="49D31FF4" w14:textId="77777777">
        <w:trPr>
          <w:trHeight w:val="42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3564F2" w:rsidR="00E50A02" w:rsidP="00FE0B9C" w:rsidRDefault="00796F37" w14:paraId="5B9C2880" w14:textId="235FCF19">
            <w:pPr>
              <w:spacing w:line="240" w:lineRule="auto"/>
              <w:jc w:val="left"/>
              <w:rPr>
                <w:rFonts w:cs="Calibri"/>
                <w:b/>
                <w:bCs/>
                <w:color w:val="000000"/>
                <w:szCs w:val="24"/>
                <w:lang w:val="en-US" w:eastAsia="fr-CA"/>
              </w:rPr>
            </w:pPr>
            <w:r w:rsidRPr="00E50A02">
              <w:rPr>
                <w:rFonts w:cs="Calibri"/>
                <w:b/>
                <w:bCs/>
                <w:color w:val="000000"/>
                <w:szCs w:val="24"/>
                <w:lang w:val="en-US" w:eastAsia="fr-CA"/>
              </w:rPr>
              <w:t>Revised Substantial Completion Date: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  <w:hideMark/>
          </w:tcPr>
          <w:p w:rsidRPr="003564F2" w:rsidR="00E50A02" w:rsidP="00796F37" w:rsidRDefault="00E50A02" w14:paraId="10CAA971" w14:textId="7E79C1C4">
            <w:pPr>
              <w:spacing w:line="240" w:lineRule="auto"/>
              <w:jc w:val="center"/>
              <w:rPr>
                <w:rFonts w:ascii="Times New Roman" w:hAnsi="Times New Roman"/>
                <w:lang w:val="en-US" w:eastAsia="fr-CA"/>
              </w:rPr>
            </w:pPr>
          </w:p>
        </w:tc>
      </w:tr>
    </w:tbl>
    <w:p w:rsidRPr="00121AD9" w:rsidR="00E50A02" w:rsidP="00E50A02" w:rsidRDefault="00E50A02" w14:paraId="5C225B3C" w14:textId="1CF12CC7">
      <w:pPr>
        <w:pStyle w:val="BodyText"/>
        <w:spacing w:before="0" w:after="0"/>
        <w:rPr>
          <w:rFonts w:cs="Calibri"/>
          <w:b/>
          <w:bCs/>
          <w:sz w:val="24"/>
          <w:szCs w:val="24"/>
          <w:shd w:val="clear" w:color="auto" w:fill="FFFFFF"/>
        </w:rPr>
      </w:pPr>
    </w:p>
    <w:p w:rsidR="00121AD9" w:rsidP="6C4B31E6" w:rsidRDefault="00121AD9" w14:paraId="7D79C792" w14:textId="77777777">
      <w:pPr>
        <w:pStyle w:val="BodyText"/>
        <w:spacing w:before="0" w:after="0"/>
        <w:rPr>
          <w:rFonts w:cs="Calibri"/>
          <w:color w:val="000000" w:themeColor="text1"/>
          <w:sz w:val="24"/>
          <w:szCs w:val="24"/>
          <w:lang w:val="en-US" w:eastAsia="fr-CA"/>
        </w:rPr>
      </w:pPr>
    </w:p>
    <w:p w:rsidR="00121AD9" w:rsidP="6C4B31E6" w:rsidRDefault="00121AD9" w14:paraId="09319DF7" w14:textId="77777777">
      <w:pPr>
        <w:pStyle w:val="BodyText"/>
        <w:spacing w:before="0" w:after="0"/>
        <w:rPr>
          <w:rFonts w:cs="Calibri"/>
          <w:color w:val="000000" w:themeColor="text1"/>
          <w:sz w:val="24"/>
          <w:szCs w:val="24"/>
          <w:lang w:val="en-US" w:eastAsia="fr-CA"/>
        </w:rPr>
      </w:pPr>
    </w:p>
    <w:p w:rsidR="00121AD9" w:rsidP="6C4B31E6" w:rsidRDefault="00121AD9" w14:paraId="589329C7" w14:textId="77777777">
      <w:pPr>
        <w:pStyle w:val="BodyText"/>
        <w:spacing w:before="0" w:after="0"/>
        <w:rPr>
          <w:rFonts w:cs="Calibri"/>
          <w:color w:val="000000" w:themeColor="text1"/>
          <w:sz w:val="24"/>
          <w:szCs w:val="24"/>
          <w:lang w:val="en-US" w:eastAsia="fr-CA"/>
        </w:rPr>
      </w:pPr>
    </w:p>
    <w:p w:rsidRPr="00121AD9" w:rsidR="00796F37" w:rsidP="6C4B31E6" w:rsidRDefault="27AF9A47" w14:paraId="6B4F87FC" w14:textId="4F85BC3C">
      <w:pPr>
        <w:pStyle w:val="BodyText"/>
        <w:spacing w:before="0" w:after="0"/>
        <w:rPr>
          <w:rFonts w:cs="Calibri"/>
          <w:color w:val="000000"/>
          <w:sz w:val="24"/>
          <w:szCs w:val="24"/>
          <w:lang w:val="en-US" w:eastAsia="fr-CA"/>
        </w:rPr>
      </w:pPr>
      <w:r w:rsidRPr="00121AD9">
        <w:rPr>
          <w:rFonts w:cs="Calibri"/>
          <w:color w:val="000000" w:themeColor="text1"/>
          <w:sz w:val="24"/>
          <w:szCs w:val="24"/>
          <w:lang w:val="en-US" w:eastAsia="fr-CA"/>
        </w:rPr>
        <w:t>The value of this change order is inclusive of all cost</w:t>
      </w:r>
      <w:r w:rsidRPr="00121AD9" w:rsidR="53BCF479">
        <w:rPr>
          <w:rFonts w:cs="Calibri"/>
          <w:color w:val="000000" w:themeColor="text1"/>
          <w:sz w:val="24"/>
          <w:szCs w:val="24"/>
          <w:lang w:val="en-US" w:eastAsia="fr-CA"/>
        </w:rPr>
        <w:t>s</w:t>
      </w:r>
      <w:r w:rsidRPr="00121AD9">
        <w:rPr>
          <w:rFonts w:cs="Calibri"/>
          <w:color w:val="000000" w:themeColor="text1"/>
          <w:sz w:val="24"/>
          <w:szCs w:val="24"/>
          <w:lang w:val="en-US" w:eastAsia="fr-CA"/>
        </w:rPr>
        <w:t>, including impact cost</w:t>
      </w:r>
      <w:r w:rsidRPr="00121AD9" w:rsidR="31DAA326">
        <w:rPr>
          <w:rFonts w:cs="Calibri"/>
          <w:color w:val="000000" w:themeColor="text1"/>
          <w:sz w:val="24"/>
          <w:szCs w:val="24"/>
          <w:lang w:val="en-US" w:eastAsia="fr-CA"/>
        </w:rPr>
        <w:t>(s)</w:t>
      </w:r>
      <w:r w:rsidRPr="00121AD9">
        <w:rPr>
          <w:rFonts w:cs="Calibri"/>
          <w:color w:val="000000" w:themeColor="text1"/>
          <w:sz w:val="24"/>
          <w:szCs w:val="24"/>
          <w:lang w:val="en-US" w:eastAsia="fr-CA"/>
        </w:rPr>
        <w:t>, overhead cost</w:t>
      </w:r>
      <w:r w:rsidRPr="00121AD9" w:rsidR="0997CE32">
        <w:rPr>
          <w:rFonts w:cs="Calibri"/>
          <w:color w:val="000000" w:themeColor="text1"/>
          <w:sz w:val="24"/>
          <w:szCs w:val="24"/>
          <w:lang w:val="en-US" w:eastAsia="fr-CA"/>
        </w:rPr>
        <w:t>(s)</w:t>
      </w:r>
      <w:r w:rsidRPr="00121AD9" w:rsidR="02A8D520">
        <w:rPr>
          <w:rFonts w:cs="Calibri"/>
          <w:color w:val="000000" w:themeColor="text1"/>
          <w:sz w:val="24"/>
          <w:szCs w:val="24"/>
          <w:lang w:val="en-US" w:eastAsia="fr-CA"/>
        </w:rPr>
        <w:t xml:space="preserve"> and</w:t>
      </w:r>
      <w:r w:rsidRPr="00121AD9" w:rsidR="0997CE32">
        <w:rPr>
          <w:rFonts w:cs="Calibri"/>
          <w:color w:val="000000" w:themeColor="text1"/>
          <w:sz w:val="24"/>
          <w:szCs w:val="24"/>
          <w:lang w:val="en-US" w:eastAsia="fr-CA"/>
        </w:rPr>
        <w:t xml:space="preserve"> schedule impacts</w:t>
      </w:r>
      <w:r w:rsidRPr="00121AD9">
        <w:rPr>
          <w:rFonts w:cs="Calibri"/>
          <w:color w:val="000000" w:themeColor="text1"/>
          <w:sz w:val="24"/>
          <w:szCs w:val="24"/>
          <w:lang w:val="en-US" w:eastAsia="fr-CA"/>
        </w:rPr>
        <w:t xml:space="preserve"> </w:t>
      </w:r>
      <w:r w:rsidRPr="00121AD9" w:rsidR="0D35F407">
        <w:rPr>
          <w:rFonts w:cs="Calibri"/>
          <w:color w:val="000000" w:themeColor="text1"/>
          <w:sz w:val="24"/>
          <w:szCs w:val="24"/>
          <w:lang w:val="en-US" w:eastAsia="fr-CA"/>
        </w:rPr>
        <w:t>associated with the identified change in scope.</w:t>
      </w:r>
    </w:p>
    <w:p w:rsidRPr="00121AD9" w:rsidR="6C4B31E6" w:rsidP="6C4B31E6" w:rsidRDefault="6C4B31E6" w14:paraId="26F51013" w14:textId="1D7C5510">
      <w:pPr>
        <w:pStyle w:val="BodyText"/>
        <w:spacing w:before="0" w:after="0"/>
        <w:rPr>
          <w:rFonts w:cs="Calibri"/>
          <w:b/>
          <w:bCs/>
          <w:sz w:val="24"/>
          <w:szCs w:val="24"/>
        </w:rPr>
      </w:pPr>
    </w:p>
    <w:tbl>
      <w:tblPr>
        <w:tblStyle w:val="TableGrid"/>
        <w:tblW w:w="9433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4A0" w:firstRow="1" w:lastRow="0" w:firstColumn="1" w:lastColumn="0" w:noHBand="0" w:noVBand="1"/>
      </w:tblPr>
      <w:tblGrid>
        <w:gridCol w:w="1273"/>
        <w:gridCol w:w="2817"/>
        <w:gridCol w:w="2673"/>
        <w:gridCol w:w="2670"/>
      </w:tblGrid>
      <w:tr w:rsidRPr="00796F37" w:rsidR="00121AD9" w:rsidTr="00F21EFC" w14:paraId="1338DB79" w14:textId="77777777">
        <w:trPr>
          <w:trHeight w:val="291"/>
          <w:jc w:val="center"/>
        </w:trPr>
        <w:tc>
          <w:tcPr>
            <w:tcW w:w="1273" w:type="dxa"/>
            <w:vMerge w:val="restart"/>
            <w:tcBorders>
              <w:top w:val="single" w:color="FFFFFF" w:themeColor="background1" w:sz="2" w:space="0"/>
              <w:left w:val="single" w:color="FFFFFF" w:themeColor="background1" w:sz="2" w:space="0"/>
              <w:right w:val="single" w:color="auto" w:sz="12" w:space="0"/>
            </w:tcBorders>
          </w:tcPr>
          <w:p w:rsidRPr="00E50A02" w:rsidR="00121AD9" w:rsidP="00796F37" w:rsidRDefault="00121AD9" w14:paraId="112B5D2A" w14:textId="77777777">
            <w:pPr>
              <w:pStyle w:val="BodyText"/>
              <w:spacing w:before="0" w:after="0"/>
              <w:rPr>
                <w:rFonts w:cs="Calibri"/>
                <w:color w:val="000000"/>
                <w:sz w:val="24"/>
                <w:szCs w:val="24"/>
                <w:lang w:val="en-US" w:eastAsia="fr-CA"/>
              </w:rPr>
            </w:pPr>
          </w:p>
        </w:tc>
        <w:tc>
          <w:tcPr>
            <w:tcW w:w="281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121AD9" w:rsidP="00CE6B1F" w:rsidRDefault="00121AD9" w14:paraId="6C1C3D3A" w14:textId="405BE260">
            <w:pPr>
              <w:pStyle w:val="BodyText"/>
              <w:spacing w:before="0" w:after="0"/>
              <w:rPr>
                <w:rFonts w:cs="Calibri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50A02">
              <w:rPr>
                <w:rFonts w:cs="Calibri"/>
                <w:color w:val="000000"/>
                <w:sz w:val="24"/>
                <w:szCs w:val="24"/>
                <w:lang w:val="en-US" w:eastAsia="fr-CA"/>
              </w:rPr>
              <w:t>Recommended by</w:t>
            </w:r>
            <w:r>
              <w:rPr>
                <w:rFonts w:cs="Calibri"/>
                <w:color w:val="000000"/>
                <w:sz w:val="24"/>
                <w:szCs w:val="24"/>
                <w:lang w:val="en-US" w:eastAsia="fr-CA"/>
              </w:rPr>
              <w:t>:</w:t>
            </w:r>
          </w:p>
        </w:tc>
        <w:tc>
          <w:tcPr>
            <w:tcW w:w="267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121AD9" w:rsidP="00CE6B1F" w:rsidRDefault="00121AD9" w14:paraId="652F06BC" w14:textId="200860AF">
            <w:pPr>
              <w:pStyle w:val="BodyText"/>
              <w:spacing w:before="0" w:after="0"/>
              <w:rPr>
                <w:rFonts w:cs="Calibri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50A02">
              <w:rPr>
                <w:rFonts w:cs="Calibri"/>
                <w:color w:val="000000"/>
                <w:sz w:val="24"/>
                <w:szCs w:val="24"/>
                <w:lang w:val="en-US" w:eastAsia="fr-CA"/>
              </w:rPr>
              <w:t>Accepted by</w:t>
            </w:r>
            <w:r>
              <w:rPr>
                <w:rFonts w:cs="Calibri"/>
                <w:color w:val="000000"/>
                <w:sz w:val="24"/>
                <w:szCs w:val="24"/>
                <w:lang w:val="en-US" w:eastAsia="fr-CA"/>
              </w:rPr>
              <w:t>:</w:t>
            </w:r>
          </w:p>
        </w:tc>
        <w:tc>
          <w:tcPr>
            <w:tcW w:w="267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121AD9" w:rsidP="00CE6B1F" w:rsidRDefault="00121AD9" w14:paraId="34A403F7" w14:textId="7C71CAF3">
            <w:pPr>
              <w:pStyle w:val="BodyText"/>
              <w:spacing w:before="0" w:after="0"/>
              <w:rPr>
                <w:rFonts w:cs="Calibri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50A02">
              <w:rPr>
                <w:rFonts w:cs="Calibri"/>
                <w:color w:val="000000"/>
                <w:sz w:val="24"/>
                <w:szCs w:val="24"/>
                <w:lang w:val="en-US" w:eastAsia="fr-CA"/>
              </w:rPr>
              <w:t>Approved by</w:t>
            </w:r>
            <w:r>
              <w:rPr>
                <w:rFonts w:cs="Calibri"/>
                <w:color w:val="000000"/>
                <w:sz w:val="24"/>
                <w:szCs w:val="24"/>
                <w:lang w:val="en-US" w:eastAsia="fr-CA"/>
              </w:rPr>
              <w:t>:</w:t>
            </w:r>
          </w:p>
        </w:tc>
      </w:tr>
      <w:tr w:rsidRPr="00796F37" w:rsidR="00121AD9" w:rsidTr="00F21EFC" w14:paraId="75DE5258" w14:textId="77777777">
        <w:trPr>
          <w:trHeight w:val="283"/>
          <w:jc w:val="center"/>
        </w:trPr>
        <w:tc>
          <w:tcPr>
            <w:tcW w:w="1273" w:type="dxa"/>
            <w:vMerge/>
            <w:tcBorders>
              <w:left w:val="single" w:color="FFFFFF" w:themeColor="background1" w:sz="2" w:space="0"/>
              <w:bottom w:val="single" w:color="000000" w:themeColor="text1" w:sz="12" w:space="0"/>
              <w:right w:val="single" w:color="auto" w:sz="12" w:space="0"/>
            </w:tcBorders>
          </w:tcPr>
          <w:p w:rsidRPr="00796F37" w:rsidR="00121AD9" w:rsidP="00796F37" w:rsidRDefault="00121AD9" w14:paraId="23E2CFB2" w14:textId="77777777">
            <w:pPr>
              <w:pStyle w:val="BodyText"/>
              <w:spacing w:before="0" w:after="0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817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121AD9" w:rsidP="00CE6B1F" w:rsidRDefault="00121AD9" w14:paraId="7EE5CC22" w14:textId="444B28CD">
            <w:pPr>
              <w:pStyle w:val="BodyText"/>
              <w:spacing w:before="0" w:after="0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  <w:r w:rsidRPr="00796F37"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  <w:t>Consultant</w:t>
            </w:r>
            <w:r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267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121AD9" w:rsidP="00CE6B1F" w:rsidRDefault="00121AD9" w14:paraId="1B00E35B" w14:textId="3D90904B">
            <w:pPr>
              <w:pStyle w:val="BodyText"/>
              <w:spacing w:before="0" w:after="0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  <w:r w:rsidRPr="00796F37"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  <w:t>Contractor</w:t>
            </w:r>
            <w:r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267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121AD9" w:rsidP="00CE6B1F" w:rsidRDefault="00121AD9" w14:paraId="191280A7" w14:textId="3483C104">
            <w:pPr>
              <w:pStyle w:val="BodyText"/>
              <w:spacing w:before="0" w:after="0"/>
              <w:rPr>
                <w:rFonts w:cs="Calibri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50A02">
              <w:rPr>
                <w:rFonts w:cs="Calibri"/>
                <w:color w:val="000000"/>
                <w:sz w:val="24"/>
                <w:szCs w:val="24"/>
                <w:lang w:val="en-US" w:eastAsia="fr-CA"/>
              </w:rPr>
              <w:t>Region</w:t>
            </w:r>
            <w:r>
              <w:rPr>
                <w:rFonts w:cs="Calibri"/>
                <w:color w:val="000000"/>
                <w:sz w:val="24"/>
                <w:szCs w:val="24"/>
                <w:lang w:val="en-US" w:eastAsia="fr-CA"/>
              </w:rPr>
              <w:t>:</w:t>
            </w:r>
          </w:p>
        </w:tc>
      </w:tr>
      <w:tr w:rsidRPr="00796F37" w:rsidR="00796F37" w:rsidTr="00F21EFC" w14:paraId="6AC555F2" w14:textId="77777777">
        <w:trPr>
          <w:trHeight w:val="566"/>
          <w:jc w:val="center"/>
        </w:trPr>
        <w:tc>
          <w:tcPr>
            <w:tcW w:w="1273" w:type="dxa"/>
            <w:tcBorders>
              <w:top w:val="single" w:color="000000" w:themeColor="text1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796F37" w:rsidP="6C4B31E6" w:rsidRDefault="1A16BA72" w14:paraId="64D4B7BA" w14:textId="05F310CE">
            <w:pPr>
              <w:pStyle w:val="BodyText"/>
              <w:spacing w:before="0" w:after="0"/>
              <w:jc w:val="left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  <w:t>Name</w:t>
            </w:r>
            <w:r w:rsidR="0D72187A"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2817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796F37" w:rsidP="00796F37" w:rsidRDefault="00796F37" w14:paraId="54B6EF71" w14:textId="603D43E4">
            <w:pPr>
              <w:pStyle w:val="BodyText"/>
              <w:spacing w:before="0" w:after="0"/>
              <w:jc w:val="center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7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796F37" w:rsidP="00796F37" w:rsidRDefault="00796F37" w14:paraId="090CB119" w14:textId="77777777">
            <w:pPr>
              <w:pStyle w:val="BodyText"/>
              <w:spacing w:before="0" w:after="0"/>
              <w:jc w:val="center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7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E50A02" w:rsidR="00796F37" w:rsidP="00796F37" w:rsidRDefault="00796F37" w14:paraId="46F2C6E7" w14:textId="77777777">
            <w:pPr>
              <w:pStyle w:val="BodyText"/>
              <w:spacing w:before="0" w:after="0"/>
              <w:jc w:val="center"/>
              <w:rPr>
                <w:rFonts w:cs="Calibri"/>
                <w:color w:val="000000"/>
                <w:sz w:val="24"/>
                <w:szCs w:val="24"/>
                <w:lang w:val="en-US" w:eastAsia="fr-CA"/>
              </w:rPr>
            </w:pPr>
          </w:p>
        </w:tc>
      </w:tr>
      <w:tr w:rsidRPr="00796F37" w:rsidR="00796F37" w:rsidTr="00F21EFC" w14:paraId="5F446B51" w14:textId="77777777">
        <w:trPr>
          <w:trHeight w:val="854"/>
          <w:jc w:val="center"/>
        </w:trPr>
        <w:tc>
          <w:tcPr>
            <w:tcW w:w="127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796F37" w:rsidP="6C4B31E6" w:rsidRDefault="1A16BA72" w14:paraId="45D256EB" w14:textId="4A2374B4">
            <w:pPr>
              <w:pStyle w:val="BodyText"/>
              <w:spacing w:before="0" w:after="0"/>
              <w:jc w:val="left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  <w:t>Signature</w:t>
            </w:r>
            <w:r w:rsidR="0D72187A"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2817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796F37" w:rsidP="00796F37" w:rsidRDefault="00796F37" w14:paraId="52E56360" w14:textId="4F9943FE">
            <w:pPr>
              <w:pStyle w:val="BodyText"/>
              <w:spacing w:before="0" w:after="0"/>
              <w:jc w:val="center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7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796F37" w:rsidR="00796F37" w:rsidP="00796F37" w:rsidRDefault="00796F37" w14:paraId="45222999" w14:textId="77777777">
            <w:pPr>
              <w:pStyle w:val="BodyText"/>
              <w:spacing w:before="0" w:after="0"/>
              <w:jc w:val="center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7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E50A02" w:rsidR="00796F37" w:rsidP="00796F37" w:rsidRDefault="00796F37" w14:paraId="4AA2B69C" w14:textId="77777777">
            <w:pPr>
              <w:pStyle w:val="BodyText"/>
              <w:spacing w:before="0" w:after="0"/>
              <w:jc w:val="center"/>
              <w:rPr>
                <w:rFonts w:cs="Calibri"/>
                <w:color w:val="000000"/>
                <w:sz w:val="24"/>
                <w:szCs w:val="24"/>
                <w:lang w:val="en-US" w:eastAsia="fr-CA"/>
              </w:rPr>
            </w:pPr>
          </w:p>
        </w:tc>
      </w:tr>
      <w:tr w:rsidRPr="00796F37" w:rsidR="00796F37" w:rsidTr="00F21EFC" w14:paraId="73474B04" w14:textId="77777777">
        <w:trPr>
          <w:trHeight w:val="405"/>
          <w:jc w:val="center"/>
        </w:trPr>
        <w:tc>
          <w:tcPr>
            <w:tcW w:w="127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96F37" w:rsidR="00796F37" w:rsidP="6C4B31E6" w:rsidRDefault="1A16BA72" w14:paraId="61A973D3" w14:textId="016C6413">
            <w:pPr>
              <w:pStyle w:val="BodyText"/>
              <w:spacing w:before="0" w:after="0"/>
              <w:jc w:val="left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  <w:t>Date</w:t>
            </w:r>
            <w:r w:rsidR="0D72187A"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281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96F37" w:rsidR="00796F37" w:rsidP="00796F37" w:rsidRDefault="00796F37" w14:paraId="00507045" w14:textId="25B23B50">
            <w:pPr>
              <w:pStyle w:val="BodyText"/>
              <w:spacing w:before="0" w:after="0"/>
              <w:jc w:val="center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7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96F37" w:rsidR="00796F37" w:rsidP="00796F37" w:rsidRDefault="00796F37" w14:paraId="28EFB3F3" w14:textId="419A2E13">
            <w:pPr>
              <w:pStyle w:val="BodyText"/>
              <w:spacing w:before="0" w:after="0"/>
              <w:jc w:val="center"/>
              <w:rPr>
                <w:rFonts w:cs="Calibri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67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50A02" w:rsidR="00796F37" w:rsidP="00796F37" w:rsidRDefault="00796F37" w14:paraId="0ED7438E" w14:textId="52E669B7">
            <w:pPr>
              <w:pStyle w:val="BodyText"/>
              <w:spacing w:before="0" w:after="0"/>
              <w:jc w:val="center"/>
              <w:rPr>
                <w:rFonts w:cs="Calibri"/>
                <w:color w:val="000000"/>
                <w:sz w:val="24"/>
                <w:szCs w:val="24"/>
                <w:lang w:val="en-US" w:eastAsia="fr-CA"/>
              </w:rPr>
            </w:pPr>
          </w:p>
        </w:tc>
      </w:tr>
    </w:tbl>
    <w:p w:rsidRPr="006534A4" w:rsidR="006534A4" w:rsidP="008C6096" w:rsidRDefault="006534A4" w14:paraId="64FE8FF8" w14:textId="77777777"/>
    <w:sectPr w:rsidRPr="006534A4" w:rsidR="006534A4" w:rsidSect="00121A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orient="portrait" w:code="1"/>
      <w:pgMar w:top="1702" w:right="1440" w:bottom="851" w:left="1440" w:header="426" w:footer="59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2263" w:rsidRDefault="008A2263" w14:paraId="771A6D53" w14:textId="77777777">
      <w:r>
        <w:separator/>
      </w:r>
    </w:p>
  </w:endnote>
  <w:endnote w:type="continuationSeparator" w:id="0">
    <w:p w:rsidR="008A2263" w:rsidRDefault="008A2263" w14:paraId="0FFD7E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F10" w:rsidRDefault="00522F10" w14:paraId="61CE867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91DEB" w:rsidR="003D4943" w:rsidP="00491DEB" w:rsidRDefault="003D4943" w14:paraId="4E631DDE" w14:textId="6BE8CB74">
    <w:pPr>
      <w:pStyle w:val="Footer"/>
      <w:jc w:val="lef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0872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22F10" w:rsidRDefault="00522F10" w14:paraId="6197FC9D" w14:textId="572AF0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35FAC156" w:rsidP="35FAC156" w:rsidRDefault="00A255F7" w14:paraId="4B15B16C" w14:textId="7B4EB6A0">
    <w:pPr>
      <w:pStyle w:val="Footer"/>
    </w:pPr>
    <w:r>
      <w:t>Appendix 20 Ver 1.0 DEC2023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2263" w:rsidRDefault="008A2263" w14:paraId="664D27F5" w14:textId="77777777">
      <w:r>
        <w:separator/>
      </w:r>
    </w:p>
  </w:footnote>
  <w:footnote w:type="continuationSeparator" w:id="0">
    <w:p w:rsidR="008A2263" w:rsidRDefault="008A2263" w14:paraId="3A2C30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F10" w:rsidRDefault="00522F10" w14:paraId="64DA21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9351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3724"/>
      <w:gridCol w:w="5627"/>
    </w:tblGrid>
    <w:tr w:rsidR="003564F2" w:rsidTr="00796F37" w14:paraId="0A5D0C86" w14:textId="77777777">
      <w:trPr>
        <w:trHeight w:val="893"/>
        <w:jc w:val="center"/>
      </w:trPr>
      <w:tc>
        <w:tcPr>
          <w:tcW w:w="3724" w:type="dxa"/>
          <w:tcBorders>
            <w:top w:val="single" w:color="0066B3" w:sz="4" w:space="0"/>
            <w:left w:val="single" w:color="0066B3" w:sz="4" w:space="0"/>
            <w:bottom w:val="single" w:color="0066B3" w:sz="4" w:space="0"/>
            <w:right w:val="single" w:color="0066B3" w:sz="4" w:space="0"/>
          </w:tcBorders>
          <w:shd w:val="clear" w:color="auto" w:fill="0066B3"/>
          <w:vAlign w:val="center"/>
        </w:tcPr>
        <w:p w:rsidRPr="002D01A2" w:rsidR="003564F2" w:rsidP="003564F2" w:rsidRDefault="003564F2" w14:paraId="362A36A6" w14:textId="77777777">
          <w:pPr>
            <w:pStyle w:val="Header"/>
            <w:ind w:right="886"/>
          </w:pPr>
          <w:r>
            <w:rPr>
              <w:noProof/>
            </w:rPr>
            <w:drawing>
              <wp:inline distT="0" distB="0" distL="0" distR="0" wp14:anchorId="1F1127A0" wp14:editId="7029E21D">
                <wp:extent cx="676275" cy="363927"/>
                <wp:effectExtent l="0" t="0" r="0" b="0"/>
                <wp:docPr id="3" name="Picture 3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Calibri"/>
            <w:b/>
            <w:color w:val="FFFFFF" w:themeColor="background1"/>
            <w:sz w:val="32"/>
            <w:szCs w:val="32"/>
          </w:rPr>
          <w:alias w:val="Title"/>
          <w:tag w:val=""/>
          <w:id w:val="157693919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627" w:type="dxa"/>
              <w:tcBorders>
                <w:top w:val="single" w:color="0066B3" w:sz="4" w:space="0"/>
                <w:left w:val="single" w:color="0066B3" w:sz="4" w:space="0"/>
                <w:bottom w:val="single" w:color="0066B3" w:sz="4" w:space="0"/>
                <w:right w:val="single" w:color="0066B3" w:sz="4" w:space="0"/>
              </w:tcBorders>
              <w:shd w:val="clear" w:color="auto" w:fill="0066B3"/>
              <w:vAlign w:val="center"/>
            </w:tcPr>
            <w:p w:rsidRPr="002D01A2" w:rsidR="003564F2" w:rsidP="003564F2" w:rsidRDefault="003564F2" w14:paraId="0C7F4A96" w14:textId="77777777">
              <w:pPr>
                <w:pStyle w:val="Header"/>
                <w:ind w:right="21"/>
                <w:jc w:val="right"/>
              </w:pPr>
              <w:r w:rsidRPr="003564F2">
                <w:rPr>
                  <w:rFonts w:cs="Calibri"/>
                  <w:b/>
                  <w:color w:val="FFFFFF" w:themeColor="background1"/>
                  <w:sz w:val="32"/>
                  <w:szCs w:val="32"/>
                </w:rPr>
                <w:t>Contract Change Order</w:t>
              </w:r>
            </w:p>
          </w:tc>
        </w:sdtContent>
      </w:sdt>
    </w:tr>
  </w:tbl>
  <w:p w:rsidRPr="007618A5" w:rsidR="003564F2" w:rsidP="003564F2" w:rsidRDefault="003564F2" w14:paraId="2EB634B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9347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3587"/>
      <w:gridCol w:w="5760"/>
    </w:tblGrid>
    <w:tr w:rsidR="00AA1459" w:rsidTr="00E50A02" w14:paraId="4D7F9F21" w14:textId="77777777">
      <w:trPr>
        <w:trHeight w:val="893"/>
        <w:jc w:val="center"/>
      </w:trPr>
      <w:tc>
        <w:tcPr>
          <w:tcW w:w="3587" w:type="dxa"/>
          <w:tcBorders>
            <w:top w:val="single" w:color="0066B3" w:sz="4" w:space="0"/>
            <w:left w:val="single" w:color="0066B3" w:sz="4" w:space="0"/>
            <w:bottom w:val="single" w:color="0066B3" w:sz="4" w:space="0"/>
            <w:right w:val="single" w:color="0066B3" w:sz="4" w:space="0"/>
          </w:tcBorders>
          <w:shd w:val="clear" w:color="auto" w:fill="0066B3"/>
          <w:vAlign w:val="center"/>
        </w:tcPr>
        <w:p w:rsidRPr="002D01A2" w:rsidR="00AA1459" w:rsidP="008A0BF8" w:rsidRDefault="00AA1459" w14:paraId="33BADBB2" w14:textId="77777777">
          <w:pPr>
            <w:pStyle w:val="Header"/>
            <w:ind w:right="886"/>
          </w:pPr>
          <w:r>
            <w:rPr>
              <w:noProof/>
            </w:rPr>
            <w:drawing>
              <wp:inline distT="0" distB="0" distL="0" distR="0" wp14:anchorId="4764CC4D" wp14:editId="00FE7301">
                <wp:extent cx="676275" cy="363927"/>
                <wp:effectExtent l="0" t="0" r="0" b="0"/>
                <wp:docPr id="4" name="Picture 4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Calibri"/>
            <w:b/>
            <w:color w:val="FFFFFF" w:themeColor="background1"/>
            <w:sz w:val="32"/>
            <w:szCs w:val="32"/>
          </w:rPr>
          <w:alias w:val="Title"/>
          <w:tag w:val=""/>
          <w:id w:val="902568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760" w:type="dxa"/>
              <w:tcBorders>
                <w:top w:val="single" w:color="0066B3" w:sz="4" w:space="0"/>
                <w:left w:val="single" w:color="0066B3" w:sz="4" w:space="0"/>
                <w:bottom w:val="single" w:color="0066B3" w:sz="4" w:space="0"/>
                <w:right w:val="single" w:color="0066B3" w:sz="4" w:space="0"/>
              </w:tcBorders>
              <w:shd w:val="clear" w:color="auto" w:fill="0066B3"/>
              <w:vAlign w:val="center"/>
            </w:tcPr>
            <w:p w:rsidRPr="002D01A2" w:rsidR="00AA1459" w:rsidP="008A0BF8" w:rsidRDefault="003564F2" w14:paraId="228B1A60" w14:textId="3807F7E8">
              <w:pPr>
                <w:pStyle w:val="Header"/>
                <w:ind w:right="21"/>
                <w:jc w:val="right"/>
              </w:pPr>
              <w:r w:rsidRPr="003564F2">
                <w:rPr>
                  <w:rFonts w:cs="Calibri"/>
                  <w:b/>
                  <w:color w:val="FFFFFF" w:themeColor="background1"/>
                  <w:sz w:val="32"/>
                  <w:szCs w:val="32"/>
                </w:rPr>
                <w:t>Contract Change Order</w:t>
              </w:r>
            </w:p>
          </w:tc>
        </w:sdtContent>
      </w:sdt>
    </w:tr>
  </w:tbl>
  <w:p w:rsidRPr="007618A5" w:rsidR="00AA1459" w:rsidP="00AA1459" w:rsidRDefault="00AA1459" w14:paraId="34088F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481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D6F4FF28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0076CC"/>
        <w:sz w:val="28"/>
      </w:rPr>
    </w:lvl>
  </w:abstractNum>
  <w:abstractNum w:abstractNumId="2" w15:restartNumberingAfterBreak="0">
    <w:nsid w:val="FFFFFFFB"/>
    <w:multiLevelType w:val="multilevel"/>
    <w:tmpl w:val="01FEE158"/>
    <w:lvl w:ilvl="0">
      <w:start w:val="1"/>
      <w:numFmt w:val="decimal"/>
      <w:pStyle w:val="Heading1"/>
      <w:lvlText w:val="%1."/>
      <w:legacy w:legacy="1" w:legacySpace="432" w:legacyIndent="0"/>
      <w:lvlJc w:val="left"/>
      <w:pPr>
        <w:ind w:left="720" w:firstLine="0"/>
      </w:pPr>
    </w:lvl>
    <w:lvl w:ilvl="1">
      <w:start w:val="1"/>
      <w:numFmt w:val="decimal"/>
      <w:pStyle w:val="Heading2"/>
      <w:lvlText w:val="%1.%2"/>
      <w:legacy w:legacy="1" w:legacySpace="324" w:legacyIndent="0"/>
      <w:lvlJc w:val="left"/>
      <w:pPr>
        <w:ind w:left="720" w:firstLine="0"/>
      </w:pPr>
    </w:lvl>
    <w:lvl w:ilvl="2">
      <w:start w:val="1"/>
      <w:numFmt w:val="decimal"/>
      <w:pStyle w:val="Heading3"/>
      <w:lvlText w:val="%1.%2.%3"/>
      <w:legacy w:legacy="1" w:legacySpace="216" w:legacyIndent="0"/>
      <w:lvlJc w:val="left"/>
      <w:pPr>
        <w:ind w:left="720" w:firstLine="0"/>
      </w:pPr>
    </w:lvl>
    <w:lvl w:ilvl="3">
      <w:start w:val="1"/>
      <w:numFmt w:val="decimal"/>
      <w:pStyle w:val="Heading4"/>
      <w:lvlText w:val="%1.%2.%3.%4"/>
      <w:legacy w:legacy="1" w:legacySpace="288" w:legacyIndent="0"/>
      <w:lvlJc w:val="left"/>
      <w:pPr>
        <w:ind w:left="1008" w:firstLine="0"/>
      </w:p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9EC40E1"/>
    <w:multiLevelType w:val="singleLevel"/>
    <w:tmpl w:val="6066A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0076CC"/>
        <w:sz w:val="24"/>
      </w:rPr>
    </w:lvl>
  </w:abstractNum>
  <w:abstractNum w:abstractNumId="4" w15:restartNumberingAfterBreak="0">
    <w:nsid w:val="1A8100EB"/>
    <w:multiLevelType w:val="hybridMultilevel"/>
    <w:tmpl w:val="F47E40F2"/>
    <w:lvl w:ilvl="0" w:tplc="16D8E0EC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154DEA"/>
    <w:multiLevelType w:val="hybridMultilevel"/>
    <w:tmpl w:val="BD829FCA"/>
    <w:lvl w:ilvl="0" w:tplc="9B64B5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ED1D00"/>
    <w:multiLevelType w:val="hybridMultilevel"/>
    <w:tmpl w:val="03D664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768A7"/>
    <w:multiLevelType w:val="hybridMultilevel"/>
    <w:tmpl w:val="207EF04A"/>
    <w:lvl w:ilvl="0" w:tplc="10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8" w15:restartNumberingAfterBreak="0">
    <w:nsid w:val="388D3FE4"/>
    <w:multiLevelType w:val="hybridMultilevel"/>
    <w:tmpl w:val="E36E9C46"/>
    <w:lvl w:ilvl="0" w:tplc="3F50503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007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112C7D"/>
    <w:multiLevelType w:val="singleLevel"/>
    <w:tmpl w:val="26284F0A"/>
    <w:lvl w:ilvl="0">
      <w:start w:val="1"/>
      <w:numFmt w:val="bullet"/>
      <w:pStyle w:val="ListBullet3"/>
      <w:lvlText w:val="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b w:val="0"/>
        <w:i w:val="0"/>
        <w:color w:val="auto"/>
        <w:sz w:val="17"/>
      </w:rPr>
    </w:lvl>
  </w:abstractNum>
  <w:abstractNum w:abstractNumId="10" w15:restartNumberingAfterBreak="0">
    <w:nsid w:val="5E1B719B"/>
    <w:multiLevelType w:val="singleLevel"/>
    <w:tmpl w:val="1D18A25E"/>
    <w:lvl w:ilvl="0">
      <w:start w:val="1"/>
      <w:numFmt w:val="decimal"/>
      <w:pStyle w:val="ListNumber"/>
      <w:lvlText w:val="%1."/>
      <w:lvlJc w:val="left"/>
      <w:pPr>
        <w:tabs>
          <w:tab w:val="num" w:pos="450"/>
        </w:tabs>
        <w:ind w:left="675" w:hanging="675"/>
      </w:pPr>
      <w:rPr>
        <w:rFonts w:hint="default"/>
        <w:b w:val="0"/>
        <w:bCs/>
      </w:rPr>
    </w:lvl>
  </w:abstractNum>
  <w:abstractNum w:abstractNumId="11" w15:restartNumberingAfterBreak="0">
    <w:nsid w:val="68426F44"/>
    <w:multiLevelType w:val="hybridMultilevel"/>
    <w:tmpl w:val="733C2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22515"/>
    <w:multiLevelType w:val="hybridMultilevel"/>
    <w:tmpl w:val="B0206216"/>
    <w:lvl w:ilvl="0" w:tplc="9B64B5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7203F8"/>
    <w:multiLevelType w:val="hybridMultilevel"/>
    <w:tmpl w:val="EDEAB0A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FC761F9"/>
    <w:multiLevelType w:val="hybridMultilevel"/>
    <w:tmpl w:val="BE6CCFB2"/>
    <w:lvl w:ilvl="0" w:tplc="A63E49F4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hint="default" w:ascii="Symbol" w:hAnsi="Symbol"/>
        <w:b w:val="0"/>
        <w:i w:val="0"/>
        <w:color w:val="939495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5" w15:restartNumberingAfterBreak="0">
    <w:nsid w:val="79300A1C"/>
    <w:multiLevelType w:val="hybridMultilevel"/>
    <w:tmpl w:val="29CCE212"/>
    <w:lvl w:ilvl="0" w:tplc="9B64B5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9D6591E"/>
    <w:multiLevelType w:val="hybridMultilevel"/>
    <w:tmpl w:val="64208E1C"/>
    <w:lvl w:ilvl="0" w:tplc="F39098C0">
      <w:start w:val="1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7037036">
    <w:abstractNumId w:val="2"/>
  </w:num>
  <w:num w:numId="2" w16cid:durableId="1888638720">
    <w:abstractNumId w:val="3"/>
  </w:num>
  <w:num w:numId="3" w16cid:durableId="1293488136">
    <w:abstractNumId w:val="8"/>
  </w:num>
  <w:num w:numId="4" w16cid:durableId="1699970431">
    <w:abstractNumId w:val="8"/>
  </w:num>
  <w:num w:numId="5" w16cid:durableId="606818769">
    <w:abstractNumId w:val="3"/>
  </w:num>
  <w:num w:numId="6" w16cid:durableId="277879628">
    <w:abstractNumId w:val="9"/>
  </w:num>
  <w:num w:numId="7" w16cid:durableId="643046514">
    <w:abstractNumId w:val="1"/>
  </w:num>
  <w:num w:numId="8" w16cid:durableId="238558006">
    <w:abstractNumId w:val="10"/>
  </w:num>
  <w:num w:numId="9" w16cid:durableId="1223641181">
    <w:abstractNumId w:val="14"/>
  </w:num>
  <w:num w:numId="10" w16cid:durableId="2115787880">
    <w:abstractNumId w:val="2"/>
  </w:num>
  <w:num w:numId="11" w16cid:durableId="1632975637">
    <w:abstractNumId w:val="6"/>
  </w:num>
  <w:num w:numId="12" w16cid:durableId="1063874130">
    <w:abstractNumId w:val="13"/>
  </w:num>
  <w:num w:numId="13" w16cid:durableId="457144584">
    <w:abstractNumId w:val="4"/>
  </w:num>
  <w:num w:numId="14" w16cid:durableId="1455902101">
    <w:abstractNumId w:val="0"/>
  </w:num>
  <w:num w:numId="15" w16cid:durableId="36320724">
    <w:abstractNumId w:val="7"/>
  </w:num>
  <w:num w:numId="16" w16cid:durableId="1100877037">
    <w:abstractNumId w:val="16"/>
  </w:num>
  <w:num w:numId="17" w16cid:durableId="1831216217">
    <w:abstractNumId w:val="15"/>
  </w:num>
  <w:num w:numId="18" w16cid:durableId="629211632">
    <w:abstractNumId w:val="12"/>
  </w:num>
  <w:num w:numId="19" w16cid:durableId="491290501">
    <w:abstractNumId w:val="5"/>
  </w:num>
  <w:num w:numId="20" w16cid:durableId="552040268">
    <w:abstractNumId w:val="11"/>
  </w:num>
  <w:num w:numId="21" w16cid:durableId="1190605175">
    <w:abstractNumId w:val="10"/>
  </w:num>
  <w:num w:numId="22" w16cid:durableId="34821782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4F"/>
    <w:rsid w:val="00000774"/>
    <w:rsid w:val="00002073"/>
    <w:rsid w:val="00002ED8"/>
    <w:rsid w:val="00003C6D"/>
    <w:rsid w:val="000157BC"/>
    <w:rsid w:val="00016778"/>
    <w:rsid w:val="00017A5E"/>
    <w:rsid w:val="00020C83"/>
    <w:rsid w:val="000224C2"/>
    <w:rsid w:val="000279CF"/>
    <w:rsid w:val="000371F9"/>
    <w:rsid w:val="0004024C"/>
    <w:rsid w:val="0004274F"/>
    <w:rsid w:val="000446C6"/>
    <w:rsid w:val="00045142"/>
    <w:rsid w:val="0004690F"/>
    <w:rsid w:val="00047C47"/>
    <w:rsid w:val="00051483"/>
    <w:rsid w:val="00052159"/>
    <w:rsid w:val="000552BC"/>
    <w:rsid w:val="00056AC5"/>
    <w:rsid w:val="00057154"/>
    <w:rsid w:val="00065411"/>
    <w:rsid w:val="0006719A"/>
    <w:rsid w:val="00070124"/>
    <w:rsid w:val="00070E27"/>
    <w:rsid w:val="000814A7"/>
    <w:rsid w:val="00083F70"/>
    <w:rsid w:val="00085262"/>
    <w:rsid w:val="000864B4"/>
    <w:rsid w:val="00086985"/>
    <w:rsid w:val="00090A1E"/>
    <w:rsid w:val="00090A46"/>
    <w:rsid w:val="00090F82"/>
    <w:rsid w:val="000910DA"/>
    <w:rsid w:val="0009134C"/>
    <w:rsid w:val="0009326A"/>
    <w:rsid w:val="000936ED"/>
    <w:rsid w:val="000A0B30"/>
    <w:rsid w:val="000A0C67"/>
    <w:rsid w:val="000A5711"/>
    <w:rsid w:val="000A738D"/>
    <w:rsid w:val="000B76CA"/>
    <w:rsid w:val="000C068A"/>
    <w:rsid w:val="000C6F31"/>
    <w:rsid w:val="000D65D1"/>
    <w:rsid w:val="000D6770"/>
    <w:rsid w:val="000E6D0A"/>
    <w:rsid w:val="000F05CB"/>
    <w:rsid w:val="000F2BA4"/>
    <w:rsid w:val="000F2EA9"/>
    <w:rsid w:val="001118C3"/>
    <w:rsid w:val="00113D11"/>
    <w:rsid w:val="00121AD9"/>
    <w:rsid w:val="00122D18"/>
    <w:rsid w:val="00124E6D"/>
    <w:rsid w:val="00124F98"/>
    <w:rsid w:val="00126F33"/>
    <w:rsid w:val="001332A7"/>
    <w:rsid w:val="001337BA"/>
    <w:rsid w:val="00136ECA"/>
    <w:rsid w:val="00140629"/>
    <w:rsid w:val="0014147A"/>
    <w:rsid w:val="00144C92"/>
    <w:rsid w:val="00146E2F"/>
    <w:rsid w:val="00150484"/>
    <w:rsid w:val="00151087"/>
    <w:rsid w:val="0015577A"/>
    <w:rsid w:val="00155874"/>
    <w:rsid w:val="001565FD"/>
    <w:rsid w:val="00156795"/>
    <w:rsid w:val="00161C2D"/>
    <w:rsid w:val="001644D0"/>
    <w:rsid w:val="00165229"/>
    <w:rsid w:val="00173EAA"/>
    <w:rsid w:val="0017755B"/>
    <w:rsid w:val="00181A82"/>
    <w:rsid w:val="00183DCF"/>
    <w:rsid w:val="00184C1B"/>
    <w:rsid w:val="00184E7F"/>
    <w:rsid w:val="00187D25"/>
    <w:rsid w:val="00190EAE"/>
    <w:rsid w:val="001944CF"/>
    <w:rsid w:val="001A531C"/>
    <w:rsid w:val="001A5C48"/>
    <w:rsid w:val="001B1A48"/>
    <w:rsid w:val="001B1AF4"/>
    <w:rsid w:val="001B2989"/>
    <w:rsid w:val="001B6C79"/>
    <w:rsid w:val="001C1CF7"/>
    <w:rsid w:val="001C2EEB"/>
    <w:rsid w:val="001C3CDA"/>
    <w:rsid w:val="001C4F67"/>
    <w:rsid w:val="001C5D7F"/>
    <w:rsid w:val="001C6DF0"/>
    <w:rsid w:val="001D15BE"/>
    <w:rsid w:val="001D4DAE"/>
    <w:rsid w:val="001D52AF"/>
    <w:rsid w:val="001D5896"/>
    <w:rsid w:val="002016DB"/>
    <w:rsid w:val="00202439"/>
    <w:rsid w:val="002065A4"/>
    <w:rsid w:val="002123B8"/>
    <w:rsid w:val="00231BF1"/>
    <w:rsid w:val="00233889"/>
    <w:rsid w:val="00234002"/>
    <w:rsid w:val="002344D8"/>
    <w:rsid w:val="00236A3E"/>
    <w:rsid w:val="00242DFA"/>
    <w:rsid w:val="0024434C"/>
    <w:rsid w:val="002467E3"/>
    <w:rsid w:val="00250776"/>
    <w:rsid w:val="0025143C"/>
    <w:rsid w:val="002554A2"/>
    <w:rsid w:val="00257DC3"/>
    <w:rsid w:val="0026463A"/>
    <w:rsid w:val="002726C1"/>
    <w:rsid w:val="002756EC"/>
    <w:rsid w:val="00281480"/>
    <w:rsid w:val="00283633"/>
    <w:rsid w:val="002840E4"/>
    <w:rsid w:val="002875C4"/>
    <w:rsid w:val="0029491A"/>
    <w:rsid w:val="002A0BDF"/>
    <w:rsid w:val="002B6ABC"/>
    <w:rsid w:val="002D04A2"/>
    <w:rsid w:val="002D3C6E"/>
    <w:rsid w:val="002D3C81"/>
    <w:rsid w:val="002D6467"/>
    <w:rsid w:val="002D7095"/>
    <w:rsid w:val="002E240D"/>
    <w:rsid w:val="002E317C"/>
    <w:rsid w:val="002E7D64"/>
    <w:rsid w:val="002F378E"/>
    <w:rsid w:val="00300834"/>
    <w:rsid w:val="00301953"/>
    <w:rsid w:val="00301A2F"/>
    <w:rsid w:val="00301D7B"/>
    <w:rsid w:val="00303110"/>
    <w:rsid w:val="003039F2"/>
    <w:rsid w:val="00304153"/>
    <w:rsid w:val="003117F4"/>
    <w:rsid w:val="00316112"/>
    <w:rsid w:val="00316369"/>
    <w:rsid w:val="003208B1"/>
    <w:rsid w:val="00321392"/>
    <w:rsid w:val="00321AD0"/>
    <w:rsid w:val="00321F95"/>
    <w:rsid w:val="00322EB9"/>
    <w:rsid w:val="003238CC"/>
    <w:rsid w:val="00325D46"/>
    <w:rsid w:val="00326D3E"/>
    <w:rsid w:val="00330A72"/>
    <w:rsid w:val="0033502C"/>
    <w:rsid w:val="003362AF"/>
    <w:rsid w:val="003370CB"/>
    <w:rsid w:val="00340BFC"/>
    <w:rsid w:val="00341B4F"/>
    <w:rsid w:val="00344FA4"/>
    <w:rsid w:val="00347197"/>
    <w:rsid w:val="00347347"/>
    <w:rsid w:val="00347AC0"/>
    <w:rsid w:val="00351DEE"/>
    <w:rsid w:val="00353F46"/>
    <w:rsid w:val="003564F2"/>
    <w:rsid w:val="0036150F"/>
    <w:rsid w:val="003626A8"/>
    <w:rsid w:val="00364187"/>
    <w:rsid w:val="003646CB"/>
    <w:rsid w:val="00365E7A"/>
    <w:rsid w:val="00367256"/>
    <w:rsid w:val="00371328"/>
    <w:rsid w:val="00373643"/>
    <w:rsid w:val="00373941"/>
    <w:rsid w:val="00380C09"/>
    <w:rsid w:val="00381BB2"/>
    <w:rsid w:val="00381F77"/>
    <w:rsid w:val="0038566D"/>
    <w:rsid w:val="0038740D"/>
    <w:rsid w:val="0039331E"/>
    <w:rsid w:val="0039677E"/>
    <w:rsid w:val="00397040"/>
    <w:rsid w:val="003A2A35"/>
    <w:rsid w:val="003A6F7C"/>
    <w:rsid w:val="003B28B3"/>
    <w:rsid w:val="003C222D"/>
    <w:rsid w:val="003C5F27"/>
    <w:rsid w:val="003D2625"/>
    <w:rsid w:val="003D4943"/>
    <w:rsid w:val="003D5235"/>
    <w:rsid w:val="003D639C"/>
    <w:rsid w:val="003E1185"/>
    <w:rsid w:val="003E2D03"/>
    <w:rsid w:val="003E4739"/>
    <w:rsid w:val="003F1439"/>
    <w:rsid w:val="003F192B"/>
    <w:rsid w:val="003F4CB4"/>
    <w:rsid w:val="003F6FF9"/>
    <w:rsid w:val="003F73EF"/>
    <w:rsid w:val="003F7706"/>
    <w:rsid w:val="003F7CC7"/>
    <w:rsid w:val="00400D19"/>
    <w:rsid w:val="0040262A"/>
    <w:rsid w:val="00402A75"/>
    <w:rsid w:val="00406888"/>
    <w:rsid w:val="004100E5"/>
    <w:rsid w:val="00413A6D"/>
    <w:rsid w:val="00420A58"/>
    <w:rsid w:val="00421499"/>
    <w:rsid w:val="00424361"/>
    <w:rsid w:val="00426608"/>
    <w:rsid w:val="004318AF"/>
    <w:rsid w:val="0043301A"/>
    <w:rsid w:val="004333A9"/>
    <w:rsid w:val="0043604A"/>
    <w:rsid w:val="00443666"/>
    <w:rsid w:val="004460E1"/>
    <w:rsid w:val="00446E07"/>
    <w:rsid w:val="004503D1"/>
    <w:rsid w:val="004507B7"/>
    <w:rsid w:val="00450E57"/>
    <w:rsid w:val="004520F3"/>
    <w:rsid w:val="00452C67"/>
    <w:rsid w:val="004623AC"/>
    <w:rsid w:val="00462577"/>
    <w:rsid w:val="00472C15"/>
    <w:rsid w:val="00473B9B"/>
    <w:rsid w:val="004761D7"/>
    <w:rsid w:val="00477858"/>
    <w:rsid w:val="00477B6F"/>
    <w:rsid w:val="00480252"/>
    <w:rsid w:val="00482666"/>
    <w:rsid w:val="00483B40"/>
    <w:rsid w:val="00484F16"/>
    <w:rsid w:val="0048697A"/>
    <w:rsid w:val="00491DEB"/>
    <w:rsid w:val="00492821"/>
    <w:rsid w:val="00492A77"/>
    <w:rsid w:val="004A096A"/>
    <w:rsid w:val="004A3F0A"/>
    <w:rsid w:val="004A68C5"/>
    <w:rsid w:val="004B0B29"/>
    <w:rsid w:val="004B5588"/>
    <w:rsid w:val="004B5DFD"/>
    <w:rsid w:val="004B7A22"/>
    <w:rsid w:val="004C7B68"/>
    <w:rsid w:val="004D142B"/>
    <w:rsid w:val="004D6025"/>
    <w:rsid w:val="004E0019"/>
    <w:rsid w:val="004E1FC9"/>
    <w:rsid w:val="004E4BA3"/>
    <w:rsid w:val="004E73D7"/>
    <w:rsid w:val="004F3364"/>
    <w:rsid w:val="004F61E9"/>
    <w:rsid w:val="004F746C"/>
    <w:rsid w:val="004F7AC9"/>
    <w:rsid w:val="005009C6"/>
    <w:rsid w:val="00500C64"/>
    <w:rsid w:val="00501E51"/>
    <w:rsid w:val="00507684"/>
    <w:rsid w:val="00515E0C"/>
    <w:rsid w:val="0051784E"/>
    <w:rsid w:val="00520A12"/>
    <w:rsid w:val="00520C9C"/>
    <w:rsid w:val="00522F10"/>
    <w:rsid w:val="00525BB3"/>
    <w:rsid w:val="005269CA"/>
    <w:rsid w:val="00530877"/>
    <w:rsid w:val="0053371A"/>
    <w:rsid w:val="00533D8F"/>
    <w:rsid w:val="0053518B"/>
    <w:rsid w:val="00536D0D"/>
    <w:rsid w:val="00541591"/>
    <w:rsid w:val="00541F38"/>
    <w:rsid w:val="0054287B"/>
    <w:rsid w:val="00544D47"/>
    <w:rsid w:val="00546972"/>
    <w:rsid w:val="005526D1"/>
    <w:rsid w:val="005539CA"/>
    <w:rsid w:val="00560A68"/>
    <w:rsid w:val="0056105F"/>
    <w:rsid w:val="00561799"/>
    <w:rsid w:val="00562634"/>
    <w:rsid w:val="00564F65"/>
    <w:rsid w:val="00564FF2"/>
    <w:rsid w:val="0057320E"/>
    <w:rsid w:val="005741A4"/>
    <w:rsid w:val="005758DD"/>
    <w:rsid w:val="00582456"/>
    <w:rsid w:val="00582C42"/>
    <w:rsid w:val="00584FA0"/>
    <w:rsid w:val="005867B0"/>
    <w:rsid w:val="00591726"/>
    <w:rsid w:val="005A0240"/>
    <w:rsid w:val="005A2D6D"/>
    <w:rsid w:val="005A512B"/>
    <w:rsid w:val="005B049B"/>
    <w:rsid w:val="005B173B"/>
    <w:rsid w:val="005B1D25"/>
    <w:rsid w:val="005B23CE"/>
    <w:rsid w:val="005B2A2D"/>
    <w:rsid w:val="005B31B4"/>
    <w:rsid w:val="005B482C"/>
    <w:rsid w:val="005B709C"/>
    <w:rsid w:val="005C2A5A"/>
    <w:rsid w:val="005C2B17"/>
    <w:rsid w:val="005C2C10"/>
    <w:rsid w:val="005D2C3A"/>
    <w:rsid w:val="005D45B3"/>
    <w:rsid w:val="005D6AC9"/>
    <w:rsid w:val="005D6DDD"/>
    <w:rsid w:val="005D79BA"/>
    <w:rsid w:val="005E5E19"/>
    <w:rsid w:val="005F2DEA"/>
    <w:rsid w:val="005F40C5"/>
    <w:rsid w:val="00604C03"/>
    <w:rsid w:val="00605302"/>
    <w:rsid w:val="00605BF8"/>
    <w:rsid w:val="00606A74"/>
    <w:rsid w:val="00611CEC"/>
    <w:rsid w:val="0061246B"/>
    <w:rsid w:val="006125C3"/>
    <w:rsid w:val="00612639"/>
    <w:rsid w:val="00616D66"/>
    <w:rsid w:val="0061760A"/>
    <w:rsid w:val="00617970"/>
    <w:rsid w:val="00622370"/>
    <w:rsid w:val="006350C5"/>
    <w:rsid w:val="006437D2"/>
    <w:rsid w:val="006534A4"/>
    <w:rsid w:val="00662D12"/>
    <w:rsid w:val="006636FC"/>
    <w:rsid w:val="006647FB"/>
    <w:rsid w:val="00666CCC"/>
    <w:rsid w:val="00666DD1"/>
    <w:rsid w:val="0068089B"/>
    <w:rsid w:val="00683448"/>
    <w:rsid w:val="00686319"/>
    <w:rsid w:val="006910F1"/>
    <w:rsid w:val="00691FC0"/>
    <w:rsid w:val="00694A40"/>
    <w:rsid w:val="00696301"/>
    <w:rsid w:val="006A7744"/>
    <w:rsid w:val="006B23D4"/>
    <w:rsid w:val="006B3E15"/>
    <w:rsid w:val="006B60C5"/>
    <w:rsid w:val="006B6813"/>
    <w:rsid w:val="006C0071"/>
    <w:rsid w:val="006C3420"/>
    <w:rsid w:val="006C3808"/>
    <w:rsid w:val="006C44AC"/>
    <w:rsid w:val="006C4B89"/>
    <w:rsid w:val="006D430C"/>
    <w:rsid w:val="006E269D"/>
    <w:rsid w:val="006F0169"/>
    <w:rsid w:val="006F075B"/>
    <w:rsid w:val="006F1E6F"/>
    <w:rsid w:val="006F26B2"/>
    <w:rsid w:val="006F319F"/>
    <w:rsid w:val="006F6B22"/>
    <w:rsid w:val="00701AF8"/>
    <w:rsid w:val="007039FE"/>
    <w:rsid w:val="00707DC2"/>
    <w:rsid w:val="00710919"/>
    <w:rsid w:val="00712447"/>
    <w:rsid w:val="0071262D"/>
    <w:rsid w:val="0071301E"/>
    <w:rsid w:val="007149EF"/>
    <w:rsid w:val="00722C68"/>
    <w:rsid w:val="00726AE7"/>
    <w:rsid w:val="007300ED"/>
    <w:rsid w:val="00731541"/>
    <w:rsid w:val="007339E6"/>
    <w:rsid w:val="00734018"/>
    <w:rsid w:val="00737DDC"/>
    <w:rsid w:val="007406BF"/>
    <w:rsid w:val="007413A6"/>
    <w:rsid w:val="00743DCE"/>
    <w:rsid w:val="00754CCA"/>
    <w:rsid w:val="00757B16"/>
    <w:rsid w:val="007620E5"/>
    <w:rsid w:val="00762D6E"/>
    <w:rsid w:val="00764264"/>
    <w:rsid w:val="00764533"/>
    <w:rsid w:val="00766B1C"/>
    <w:rsid w:val="00766B9E"/>
    <w:rsid w:val="0077011F"/>
    <w:rsid w:val="0077099B"/>
    <w:rsid w:val="00771A70"/>
    <w:rsid w:val="007822F6"/>
    <w:rsid w:val="00795C55"/>
    <w:rsid w:val="00796F37"/>
    <w:rsid w:val="007A02B8"/>
    <w:rsid w:val="007A0FC4"/>
    <w:rsid w:val="007A68A2"/>
    <w:rsid w:val="007B006E"/>
    <w:rsid w:val="007B369D"/>
    <w:rsid w:val="007C426D"/>
    <w:rsid w:val="007C7F47"/>
    <w:rsid w:val="007D4872"/>
    <w:rsid w:val="007D6728"/>
    <w:rsid w:val="007E6C49"/>
    <w:rsid w:val="007F1372"/>
    <w:rsid w:val="007F2AC7"/>
    <w:rsid w:val="007F3371"/>
    <w:rsid w:val="007F3A34"/>
    <w:rsid w:val="007F3B2F"/>
    <w:rsid w:val="007F44D0"/>
    <w:rsid w:val="007F6200"/>
    <w:rsid w:val="0080084C"/>
    <w:rsid w:val="00811671"/>
    <w:rsid w:val="008123A4"/>
    <w:rsid w:val="008136A6"/>
    <w:rsid w:val="00820081"/>
    <w:rsid w:val="0082324F"/>
    <w:rsid w:val="008251AB"/>
    <w:rsid w:val="008260F0"/>
    <w:rsid w:val="0083180E"/>
    <w:rsid w:val="008342B7"/>
    <w:rsid w:val="008356D1"/>
    <w:rsid w:val="00836237"/>
    <w:rsid w:val="00837261"/>
    <w:rsid w:val="0084026A"/>
    <w:rsid w:val="008411CC"/>
    <w:rsid w:val="0084159D"/>
    <w:rsid w:val="00845D6B"/>
    <w:rsid w:val="0084625A"/>
    <w:rsid w:val="00851C91"/>
    <w:rsid w:val="00854B29"/>
    <w:rsid w:val="008576D1"/>
    <w:rsid w:val="00860E7C"/>
    <w:rsid w:val="0086117F"/>
    <w:rsid w:val="00861DFA"/>
    <w:rsid w:val="008653A4"/>
    <w:rsid w:val="008679D9"/>
    <w:rsid w:val="008714B8"/>
    <w:rsid w:val="00871CDB"/>
    <w:rsid w:val="00872527"/>
    <w:rsid w:val="008733A5"/>
    <w:rsid w:val="00873E4D"/>
    <w:rsid w:val="008756F9"/>
    <w:rsid w:val="008768D4"/>
    <w:rsid w:val="00876AEC"/>
    <w:rsid w:val="008778E9"/>
    <w:rsid w:val="00880CC8"/>
    <w:rsid w:val="00881653"/>
    <w:rsid w:val="00882991"/>
    <w:rsid w:val="00884B57"/>
    <w:rsid w:val="00887E2F"/>
    <w:rsid w:val="00891A37"/>
    <w:rsid w:val="00891BBA"/>
    <w:rsid w:val="008922B7"/>
    <w:rsid w:val="008941F8"/>
    <w:rsid w:val="008A0BF8"/>
    <w:rsid w:val="008A2263"/>
    <w:rsid w:val="008A2F5B"/>
    <w:rsid w:val="008A4938"/>
    <w:rsid w:val="008A678B"/>
    <w:rsid w:val="008C0D00"/>
    <w:rsid w:val="008C1387"/>
    <w:rsid w:val="008C28E7"/>
    <w:rsid w:val="008C3B3E"/>
    <w:rsid w:val="008C5515"/>
    <w:rsid w:val="008C6096"/>
    <w:rsid w:val="008C638E"/>
    <w:rsid w:val="008D0E32"/>
    <w:rsid w:val="008D1643"/>
    <w:rsid w:val="008D199A"/>
    <w:rsid w:val="008D1DD2"/>
    <w:rsid w:val="008D4CEC"/>
    <w:rsid w:val="008D5FAF"/>
    <w:rsid w:val="008D7A0E"/>
    <w:rsid w:val="008E08DC"/>
    <w:rsid w:val="008E1445"/>
    <w:rsid w:val="008E1800"/>
    <w:rsid w:val="008E297D"/>
    <w:rsid w:val="008E61D7"/>
    <w:rsid w:val="008F1672"/>
    <w:rsid w:val="008F27F9"/>
    <w:rsid w:val="00900EF1"/>
    <w:rsid w:val="00902747"/>
    <w:rsid w:val="00904541"/>
    <w:rsid w:val="009069EA"/>
    <w:rsid w:val="009079C2"/>
    <w:rsid w:val="00910FDC"/>
    <w:rsid w:val="0092158A"/>
    <w:rsid w:val="00922090"/>
    <w:rsid w:val="0092472D"/>
    <w:rsid w:val="009257D8"/>
    <w:rsid w:val="0092760B"/>
    <w:rsid w:val="0092778E"/>
    <w:rsid w:val="00927FCF"/>
    <w:rsid w:val="0093330A"/>
    <w:rsid w:val="00936B71"/>
    <w:rsid w:val="00945C34"/>
    <w:rsid w:val="00945E16"/>
    <w:rsid w:val="00952B33"/>
    <w:rsid w:val="00954037"/>
    <w:rsid w:val="00965BE1"/>
    <w:rsid w:val="00966898"/>
    <w:rsid w:val="00974577"/>
    <w:rsid w:val="009759F8"/>
    <w:rsid w:val="009808DC"/>
    <w:rsid w:val="00993FE6"/>
    <w:rsid w:val="00994162"/>
    <w:rsid w:val="009978E1"/>
    <w:rsid w:val="009A26AF"/>
    <w:rsid w:val="009A3C7F"/>
    <w:rsid w:val="009A3D9B"/>
    <w:rsid w:val="009A42EF"/>
    <w:rsid w:val="009A523E"/>
    <w:rsid w:val="009A5D0D"/>
    <w:rsid w:val="009B1F9B"/>
    <w:rsid w:val="009B6367"/>
    <w:rsid w:val="009B7467"/>
    <w:rsid w:val="009C08CB"/>
    <w:rsid w:val="009C09C0"/>
    <w:rsid w:val="009C229F"/>
    <w:rsid w:val="009C24BB"/>
    <w:rsid w:val="009C2972"/>
    <w:rsid w:val="009C2BB9"/>
    <w:rsid w:val="009C3377"/>
    <w:rsid w:val="009C61E3"/>
    <w:rsid w:val="009D0DB5"/>
    <w:rsid w:val="009D11BB"/>
    <w:rsid w:val="009D1419"/>
    <w:rsid w:val="009D360A"/>
    <w:rsid w:val="009D469B"/>
    <w:rsid w:val="009D54B0"/>
    <w:rsid w:val="009D7D6F"/>
    <w:rsid w:val="009E0C64"/>
    <w:rsid w:val="009E22BF"/>
    <w:rsid w:val="009E2477"/>
    <w:rsid w:val="009E64DA"/>
    <w:rsid w:val="009E7014"/>
    <w:rsid w:val="009F1062"/>
    <w:rsid w:val="009F1215"/>
    <w:rsid w:val="009F134A"/>
    <w:rsid w:val="009F1C36"/>
    <w:rsid w:val="009F5368"/>
    <w:rsid w:val="009F6797"/>
    <w:rsid w:val="009F79EF"/>
    <w:rsid w:val="00A028B0"/>
    <w:rsid w:val="00A04EF2"/>
    <w:rsid w:val="00A055EC"/>
    <w:rsid w:val="00A0725D"/>
    <w:rsid w:val="00A07427"/>
    <w:rsid w:val="00A078CA"/>
    <w:rsid w:val="00A12B51"/>
    <w:rsid w:val="00A252DB"/>
    <w:rsid w:val="00A255F7"/>
    <w:rsid w:val="00A2605C"/>
    <w:rsid w:val="00A26065"/>
    <w:rsid w:val="00A26B15"/>
    <w:rsid w:val="00A27226"/>
    <w:rsid w:val="00A31DAA"/>
    <w:rsid w:val="00A34731"/>
    <w:rsid w:val="00A36388"/>
    <w:rsid w:val="00A44DEE"/>
    <w:rsid w:val="00A457AC"/>
    <w:rsid w:val="00A47646"/>
    <w:rsid w:val="00A5057B"/>
    <w:rsid w:val="00A55427"/>
    <w:rsid w:val="00A574F5"/>
    <w:rsid w:val="00A7052D"/>
    <w:rsid w:val="00A72CE7"/>
    <w:rsid w:val="00A75593"/>
    <w:rsid w:val="00A9193F"/>
    <w:rsid w:val="00A91C2A"/>
    <w:rsid w:val="00A93702"/>
    <w:rsid w:val="00A961D6"/>
    <w:rsid w:val="00A964F5"/>
    <w:rsid w:val="00AA0B51"/>
    <w:rsid w:val="00AA1459"/>
    <w:rsid w:val="00AA170B"/>
    <w:rsid w:val="00AA531A"/>
    <w:rsid w:val="00AB1F28"/>
    <w:rsid w:val="00AB6BB8"/>
    <w:rsid w:val="00AB73DB"/>
    <w:rsid w:val="00AC121A"/>
    <w:rsid w:val="00AC39B0"/>
    <w:rsid w:val="00AC4D94"/>
    <w:rsid w:val="00AC6B90"/>
    <w:rsid w:val="00AC749F"/>
    <w:rsid w:val="00AD1486"/>
    <w:rsid w:val="00AD2618"/>
    <w:rsid w:val="00AD2DB7"/>
    <w:rsid w:val="00AD4BE4"/>
    <w:rsid w:val="00AD51CC"/>
    <w:rsid w:val="00AD71D5"/>
    <w:rsid w:val="00AD7A22"/>
    <w:rsid w:val="00AF0CC1"/>
    <w:rsid w:val="00AF7E3A"/>
    <w:rsid w:val="00B00F14"/>
    <w:rsid w:val="00B03CCE"/>
    <w:rsid w:val="00B1233C"/>
    <w:rsid w:val="00B1507D"/>
    <w:rsid w:val="00B15FBC"/>
    <w:rsid w:val="00B22DE7"/>
    <w:rsid w:val="00B2464F"/>
    <w:rsid w:val="00B24B03"/>
    <w:rsid w:val="00B25185"/>
    <w:rsid w:val="00B254DB"/>
    <w:rsid w:val="00B30A9A"/>
    <w:rsid w:val="00B33751"/>
    <w:rsid w:val="00B33A9C"/>
    <w:rsid w:val="00B33EDC"/>
    <w:rsid w:val="00B34646"/>
    <w:rsid w:val="00B37514"/>
    <w:rsid w:val="00B37885"/>
    <w:rsid w:val="00B40999"/>
    <w:rsid w:val="00B415F4"/>
    <w:rsid w:val="00B44E8B"/>
    <w:rsid w:val="00B47D6A"/>
    <w:rsid w:val="00B53E7D"/>
    <w:rsid w:val="00B56845"/>
    <w:rsid w:val="00B568E2"/>
    <w:rsid w:val="00B57740"/>
    <w:rsid w:val="00B5783A"/>
    <w:rsid w:val="00B60080"/>
    <w:rsid w:val="00B60E99"/>
    <w:rsid w:val="00B633B9"/>
    <w:rsid w:val="00B66567"/>
    <w:rsid w:val="00B66A3C"/>
    <w:rsid w:val="00B66C1F"/>
    <w:rsid w:val="00B66EDA"/>
    <w:rsid w:val="00B723F7"/>
    <w:rsid w:val="00B736F4"/>
    <w:rsid w:val="00B73B17"/>
    <w:rsid w:val="00B75BA2"/>
    <w:rsid w:val="00B772FD"/>
    <w:rsid w:val="00B778F8"/>
    <w:rsid w:val="00B85866"/>
    <w:rsid w:val="00B92684"/>
    <w:rsid w:val="00B92B3A"/>
    <w:rsid w:val="00B9416E"/>
    <w:rsid w:val="00B9515D"/>
    <w:rsid w:val="00B97E2E"/>
    <w:rsid w:val="00BA0B5A"/>
    <w:rsid w:val="00BA2140"/>
    <w:rsid w:val="00BA3CB7"/>
    <w:rsid w:val="00BA3FFD"/>
    <w:rsid w:val="00BA4335"/>
    <w:rsid w:val="00BA4A4E"/>
    <w:rsid w:val="00BA5508"/>
    <w:rsid w:val="00BA773B"/>
    <w:rsid w:val="00BB1269"/>
    <w:rsid w:val="00BB4F5E"/>
    <w:rsid w:val="00BC0B40"/>
    <w:rsid w:val="00BC1014"/>
    <w:rsid w:val="00BC2FD4"/>
    <w:rsid w:val="00BC48DB"/>
    <w:rsid w:val="00BC5C78"/>
    <w:rsid w:val="00BD0083"/>
    <w:rsid w:val="00BD1AA2"/>
    <w:rsid w:val="00BD1F4F"/>
    <w:rsid w:val="00BD3288"/>
    <w:rsid w:val="00BD64E5"/>
    <w:rsid w:val="00BE0313"/>
    <w:rsid w:val="00BE0824"/>
    <w:rsid w:val="00BE37B1"/>
    <w:rsid w:val="00BE778C"/>
    <w:rsid w:val="00BF1F1E"/>
    <w:rsid w:val="00BF6802"/>
    <w:rsid w:val="00BF6A61"/>
    <w:rsid w:val="00C0038A"/>
    <w:rsid w:val="00C02B9E"/>
    <w:rsid w:val="00C05F36"/>
    <w:rsid w:val="00C10629"/>
    <w:rsid w:val="00C16E5A"/>
    <w:rsid w:val="00C17455"/>
    <w:rsid w:val="00C1793B"/>
    <w:rsid w:val="00C21AC0"/>
    <w:rsid w:val="00C22CC5"/>
    <w:rsid w:val="00C24F6E"/>
    <w:rsid w:val="00C25A36"/>
    <w:rsid w:val="00C26CAA"/>
    <w:rsid w:val="00C30502"/>
    <w:rsid w:val="00C31263"/>
    <w:rsid w:val="00C32659"/>
    <w:rsid w:val="00C41283"/>
    <w:rsid w:val="00C422A8"/>
    <w:rsid w:val="00C43B94"/>
    <w:rsid w:val="00C46DD0"/>
    <w:rsid w:val="00C50785"/>
    <w:rsid w:val="00C54F1F"/>
    <w:rsid w:val="00C62473"/>
    <w:rsid w:val="00C63DAC"/>
    <w:rsid w:val="00C65F81"/>
    <w:rsid w:val="00C672D0"/>
    <w:rsid w:val="00C70018"/>
    <w:rsid w:val="00C72895"/>
    <w:rsid w:val="00C74963"/>
    <w:rsid w:val="00C80056"/>
    <w:rsid w:val="00C809A2"/>
    <w:rsid w:val="00C80BAE"/>
    <w:rsid w:val="00C84BDD"/>
    <w:rsid w:val="00C85879"/>
    <w:rsid w:val="00C85D5B"/>
    <w:rsid w:val="00C924DA"/>
    <w:rsid w:val="00C936C2"/>
    <w:rsid w:val="00C94C36"/>
    <w:rsid w:val="00C96236"/>
    <w:rsid w:val="00C9629B"/>
    <w:rsid w:val="00CA0BF7"/>
    <w:rsid w:val="00CA14D8"/>
    <w:rsid w:val="00CA2D46"/>
    <w:rsid w:val="00CA4A5D"/>
    <w:rsid w:val="00CB0944"/>
    <w:rsid w:val="00CB2E29"/>
    <w:rsid w:val="00CB4D2A"/>
    <w:rsid w:val="00CC007F"/>
    <w:rsid w:val="00CC0C8F"/>
    <w:rsid w:val="00CC3BFA"/>
    <w:rsid w:val="00CC605F"/>
    <w:rsid w:val="00CD3836"/>
    <w:rsid w:val="00CD49EB"/>
    <w:rsid w:val="00CD71CD"/>
    <w:rsid w:val="00CE205E"/>
    <w:rsid w:val="00CE2E93"/>
    <w:rsid w:val="00CE31CB"/>
    <w:rsid w:val="00CE68EA"/>
    <w:rsid w:val="00CE6B1F"/>
    <w:rsid w:val="00CE6C75"/>
    <w:rsid w:val="00CE7BF7"/>
    <w:rsid w:val="00CF35C1"/>
    <w:rsid w:val="00CF3CA6"/>
    <w:rsid w:val="00CF5259"/>
    <w:rsid w:val="00CF60A3"/>
    <w:rsid w:val="00CF6912"/>
    <w:rsid w:val="00CF7EF1"/>
    <w:rsid w:val="00D01A28"/>
    <w:rsid w:val="00D01B32"/>
    <w:rsid w:val="00D048B1"/>
    <w:rsid w:val="00D05595"/>
    <w:rsid w:val="00D12B54"/>
    <w:rsid w:val="00D13291"/>
    <w:rsid w:val="00D14E53"/>
    <w:rsid w:val="00D165DE"/>
    <w:rsid w:val="00D1669D"/>
    <w:rsid w:val="00D21FC1"/>
    <w:rsid w:val="00D22A2B"/>
    <w:rsid w:val="00D22DAF"/>
    <w:rsid w:val="00D24ADC"/>
    <w:rsid w:val="00D25A0F"/>
    <w:rsid w:val="00D26901"/>
    <w:rsid w:val="00D26C1C"/>
    <w:rsid w:val="00D30A83"/>
    <w:rsid w:val="00D310D3"/>
    <w:rsid w:val="00D3183C"/>
    <w:rsid w:val="00D3270D"/>
    <w:rsid w:val="00D34246"/>
    <w:rsid w:val="00D34424"/>
    <w:rsid w:val="00D35555"/>
    <w:rsid w:val="00D367A5"/>
    <w:rsid w:val="00D3758D"/>
    <w:rsid w:val="00D40888"/>
    <w:rsid w:val="00D41275"/>
    <w:rsid w:val="00D42265"/>
    <w:rsid w:val="00D43F9B"/>
    <w:rsid w:val="00D45F10"/>
    <w:rsid w:val="00D46709"/>
    <w:rsid w:val="00D52259"/>
    <w:rsid w:val="00D52787"/>
    <w:rsid w:val="00D52DB8"/>
    <w:rsid w:val="00D53606"/>
    <w:rsid w:val="00D56358"/>
    <w:rsid w:val="00D5650A"/>
    <w:rsid w:val="00D57E12"/>
    <w:rsid w:val="00D57E82"/>
    <w:rsid w:val="00D62EBA"/>
    <w:rsid w:val="00D6589D"/>
    <w:rsid w:val="00D67F1F"/>
    <w:rsid w:val="00D723C4"/>
    <w:rsid w:val="00D75613"/>
    <w:rsid w:val="00D81D9A"/>
    <w:rsid w:val="00D824C0"/>
    <w:rsid w:val="00D84613"/>
    <w:rsid w:val="00D91D31"/>
    <w:rsid w:val="00D923D4"/>
    <w:rsid w:val="00D967A0"/>
    <w:rsid w:val="00DA0646"/>
    <w:rsid w:val="00DA1F77"/>
    <w:rsid w:val="00DA25D2"/>
    <w:rsid w:val="00DB1804"/>
    <w:rsid w:val="00DB2996"/>
    <w:rsid w:val="00DC26CB"/>
    <w:rsid w:val="00DD43D9"/>
    <w:rsid w:val="00DE0910"/>
    <w:rsid w:val="00DE10E2"/>
    <w:rsid w:val="00DE57B8"/>
    <w:rsid w:val="00DF0B28"/>
    <w:rsid w:val="00DF20A7"/>
    <w:rsid w:val="00DF3F7C"/>
    <w:rsid w:val="00DF498E"/>
    <w:rsid w:val="00DF61DA"/>
    <w:rsid w:val="00E04A66"/>
    <w:rsid w:val="00E10A1F"/>
    <w:rsid w:val="00E11AEA"/>
    <w:rsid w:val="00E11D48"/>
    <w:rsid w:val="00E14D06"/>
    <w:rsid w:val="00E165D1"/>
    <w:rsid w:val="00E20A05"/>
    <w:rsid w:val="00E228D2"/>
    <w:rsid w:val="00E308C9"/>
    <w:rsid w:val="00E31348"/>
    <w:rsid w:val="00E34139"/>
    <w:rsid w:val="00E367F1"/>
    <w:rsid w:val="00E400C5"/>
    <w:rsid w:val="00E40C2A"/>
    <w:rsid w:val="00E41614"/>
    <w:rsid w:val="00E41879"/>
    <w:rsid w:val="00E42121"/>
    <w:rsid w:val="00E45476"/>
    <w:rsid w:val="00E46831"/>
    <w:rsid w:val="00E46A2B"/>
    <w:rsid w:val="00E504F6"/>
    <w:rsid w:val="00E50A02"/>
    <w:rsid w:val="00E51998"/>
    <w:rsid w:val="00E51D2B"/>
    <w:rsid w:val="00E63740"/>
    <w:rsid w:val="00E65EDD"/>
    <w:rsid w:val="00E672BA"/>
    <w:rsid w:val="00E67B98"/>
    <w:rsid w:val="00E67E24"/>
    <w:rsid w:val="00E70D7A"/>
    <w:rsid w:val="00E71697"/>
    <w:rsid w:val="00E7203D"/>
    <w:rsid w:val="00E73323"/>
    <w:rsid w:val="00E7739F"/>
    <w:rsid w:val="00E77A8A"/>
    <w:rsid w:val="00E77DBC"/>
    <w:rsid w:val="00E84A2D"/>
    <w:rsid w:val="00E86FAC"/>
    <w:rsid w:val="00E87811"/>
    <w:rsid w:val="00E87C3E"/>
    <w:rsid w:val="00E91726"/>
    <w:rsid w:val="00E91EC1"/>
    <w:rsid w:val="00E93474"/>
    <w:rsid w:val="00E95E6B"/>
    <w:rsid w:val="00EA1786"/>
    <w:rsid w:val="00EA27C2"/>
    <w:rsid w:val="00EA61DF"/>
    <w:rsid w:val="00EA7AF7"/>
    <w:rsid w:val="00EB1D11"/>
    <w:rsid w:val="00EB3770"/>
    <w:rsid w:val="00EC254B"/>
    <w:rsid w:val="00EC34CB"/>
    <w:rsid w:val="00EC357D"/>
    <w:rsid w:val="00EC4646"/>
    <w:rsid w:val="00EC6EBC"/>
    <w:rsid w:val="00EC76A2"/>
    <w:rsid w:val="00ED15DC"/>
    <w:rsid w:val="00ED3ED0"/>
    <w:rsid w:val="00ED3ED5"/>
    <w:rsid w:val="00ED4379"/>
    <w:rsid w:val="00ED4C20"/>
    <w:rsid w:val="00EE3E79"/>
    <w:rsid w:val="00EE409D"/>
    <w:rsid w:val="00EE566C"/>
    <w:rsid w:val="00EE60FC"/>
    <w:rsid w:val="00EF0FAB"/>
    <w:rsid w:val="00EF452F"/>
    <w:rsid w:val="00EF6146"/>
    <w:rsid w:val="00F01E2E"/>
    <w:rsid w:val="00F0355F"/>
    <w:rsid w:val="00F03F6D"/>
    <w:rsid w:val="00F04A07"/>
    <w:rsid w:val="00F04E2F"/>
    <w:rsid w:val="00F05E8C"/>
    <w:rsid w:val="00F127AD"/>
    <w:rsid w:val="00F127E7"/>
    <w:rsid w:val="00F16F9B"/>
    <w:rsid w:val="00F21EFC"/>
    <w:rsid w:val="00F26598"/>
    <w:rsid w:val="00F26B9C"/>
    <w:rsid w:val="00F321D9"/>
    <w:rsid w:val="00F322F2"/>
    <w:rsid w:val="00F32B91"/>
    <w:rsid w:val="00F336F7"/>
    <w:rsid w:val="00F3404E"/>
    <w:rsid w:val="00F34E69"/>
    <w:rsid w:val="00F3514C"/>
    <w:rsid w:val="00F35491"/>
    <w:rsid w:val="00F372F9"/>
    <w:rsid w:val="00F460F9"/>
    <w:rsid w:val="00F4633B"/>
    <w:rsid w:val="00F50E3C"/>
    <w:rsid w:val="00F51507"/>
    <w:rsid w:val="00F55B73"/>
    <w:rsid w:val="00F6058C"/>
    <w:rsid w:val="00F632F1"/>
    <w:rsid w:val="00F63CCD"/>
    <w:rsid w:val="00F6461D"/>
    <w:rsid w:val="00F65E6C"/>
    <w:rsid w:val="00F65F4D"/>
    <w:rsid w:val="00F80AB8"/>
    <w:rsid w:val="00F818D8"/>
    <w:rsid w:val="00F90DF6"/>
    <w:rsid w:val="00F94384"/>
    <w:rsid w:val="00F95C45"/>
    <w:rsid w:val="00F966E4"/>
    <w:rsid w:val="00FA283F"/>
    <w:rsid w:val="00FA5AEC"/>
    <w:rsid w:val="00FA6135"/>
    <w:rsid w:val="00FA6D13"/>
    <w:rsid w:val="00FB18D8"/>
    <w:rsid w:val="00FB1B49"/>
    <w:rsid w:val="00FB20C6"/>
    <w:rsid w:val="00FB36C9"/>
    <w:rsid w:val="00FB5712"/>
    <w:rsid w:val="00FB6883"/>
    <w:rsid w:val="00FB6981"/>
    <w:rsid w:val="00FC100D"/>
    <w:rsid w:val="00FC16E0"/>
    <w:rsid w:val="00FC1C99"/>
    <w:rsid w:val="00FC3DA0"/>
    <w:rsid w:val="00FC5196"/>
    <w:rsid w:val="00FD52CA"/>
    <w:rsid w:val="00FE0FA2"/>
    <w:rsid w:val="00FE15A6"/>
    <w:rsid w:val="00FE3273"/>
    <w:rsid w:val="00FE4C89"/>
    <w:rsid w:val="00FF271E"/>
    <w:rsid w:val="00FF73DF"/>
    <w:rsid w:val="00FF7FE2"/>
    <w:rsid w:val="02A8D520"/>
    <w:rsid w:val="0997CE32"/>
    <w:rsid w:val="0B76A996"/>
    <w:rsid w:val="0CAD9D10"/>
    <w:rsid w:val="0D35F407"/>
    <w:rsid w:val="0D558048"/>
    <w:rsid w:val="0D60E9C3"/>
    <w:rsid w:val="0D72187A"/>
    <w:rsid w:val="0E0411DB"/>
    <w:rsid w:val="11898850"/>
    <w:rsid w:val="1266ABB2"/>
    <w:rsid w:val="12E82758"/>
    <w:rsid w:val="131CDE94"/>
    <w:rsid w:val="15AF019E"/>
    <w:rsid w:val="16E00C5E"/>
    <w:rsid w:val="1A16BA72"/>
    <w:rsid w:val="1A2E6C0A"/>
    <w:rsid w:val="1A398B56"/>
    <w:rsid w:val="1AA7E177"/>
    <w:rsid w:val="1C1BB36C"/>
    <w:rsid w:val="1F79D674"/>
    <w:rsid w:val="20034F22"/>
    <w:rsid w:val="22137C6C"/>
    <w:rsid w:val="2252B0E4"/>
    <w:rsid w:val="267290A6"/>
    <w:rsid w:val="27AF9A47"/>
    <w:rsid w:val="2904B3B0"/>
    <w:rsid w:val="2BE59F46"/>
    <w:rsid w:val="2BE84DBB"/>
    <w:rsid w:val="2D1D9F6D"/>
    <w:rsid w:val="2D7FC7FE"/>
    <w:rsid w:val="2D841E1C"/>
    <w:rsid w:val="31DAA326"/>
    <w:rsid w:val="35FAC156"/>
    <w:rsid w:val="37634F06"/>
    <w:rsid w:val="3C948566"/>
    <w:rsid w:val="3DAC22CD"/>
    <w:rsid w:val="3E0A7A87"/>
    <w:rsid w:val="414ACD9B"/>
    <w:rsid w:val="419FA6B4"/>
    <w:rsid w:val="43E4AFDC"/>
    <w:rsid w:val="45DC0ED8"/>
    <w:rsid w:val="45DDA26F"/>
    <w:rsid w:val="4719F2BE"/>
    <w:rsid w:val="47AF2F77"/>
    <w:rsid w:val="48CE36D4"/>
    <w:rsid w:val="49590B30"/>
    <w:rsid w:val="4CBCF745"/>
    <w:rsid w:val="50C3FC32"/>
    <w:rsid w:val="53BCF479"/>
    <w:rsid w:val="53E68308"/>
    <w:rsid w:val="53F4854A"/>
    <w:rsid w:val="567765BB"/>
    <w:rsid w:val="56890539"/>
    <w:rsid w:val="56CE60CF"/>
    <w:rsid w:val="5AD87DC6"/>
    <w:rsid w:val="5CE6A73F"/>
    <w:rsid w:val="5D3DA253"/>
    <w:rsid w:val="5E1EBBA5"/>
    <w:rsid w:val="605EF83A"/>
    <w:rsid w:val="612345CB"/>
    <w:rsid w:val="626CE6D9"/>
    <w:rsid w:val="62F2D149"/>
    <w:rsid w:val="6C4B31E6"/>
    <w:rsid w:val="6EDE5BA7"/>
    <w:rsid w:val="701BF782"/>
    <w:rsid w:val="71F182EA"/>
    <w:rsid w:val="7446A723"/>
    <w:rsid w:val="75194A96"/>
    <w:rsid w:val="7566C588"/>
    <w:rsid w:val="75701E6C"/>
    <w:rsid w:val="75FCAC33"/>
    <w:rsid w:val="770295E9"/>
    <w:rsid w:val="789E664A"/>
    <w:rsid w:val="7F83B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CC0EC"/>
  <w15:docId w15:val="{10F2343E-E1B0-4D32-BBD2-BDCC5C07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1AD9"/>
    <w:pPr>
      <w:spacing w:line="280" w:lineRule="atLeast"/>
      <w:jc w:val="both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121AD9"/>
    <w:pPr>
      <w:keepNext/>
      <w:numPr>
        <w:numId w:val="10"/>
      </w:numPr>
      <w:spacing w:before="360" w:after="120" w:line="240" w:lineRule="atLeast"/>
      <w:ind w:hanging="720"/>
      <w:outlineLvl w:val="0"/>
    </w:pPr>
    <w:rPr>
      <w:rFonts w:asciiTheme="minorHAnsi" w:hAnsiTheme="minorHAnsi" w:eastAsiaTheme="majorEastAsia"/>
      <w:b/>
      <w:color w:val="000000" w:themeColor="text1"/>
      <w:sz w:val="26"/>
      <w:szCs w:val="28"/>
    </w:rPr>
  </w:style>
  <w:style w:type="paragraph" w:styleId="Heading2">
    <w:name w:val="heading 2"/>
    <w:basedOn w:val="Normal"/>
    <w:next w:val="BodyText"/>
    <w:qFormat/>
    <w:rsid w:val="00491DEB"/>
    <w:pPr>
      <w:keepNext/>
      <w:numPr>
        <w:ilvl w:val="1"/>
        <w:numId w:val="10"/>
      </w:numPr>
      <w:spacing w:before="240" w:after="120" w:line="240" w:lineRule="auto"/>
      <w:ind w:hanging="720"/>
      <w:outlineLvl w:val="1"/>
    </w:pPr>
    <w:rPr>
      <w:rFonts w:ascii="Arial Bold" w:hAnsi="Arial Bold" w:eastAsiaTheme="majorEastAsia"/>
      <w:b/>
      <w:color w:val="000000" w:themeColor="text1"/>
      <w:sz w:val="22"/>
      <w:szCs w:val="22"/>
    </w:rPr>
  </w:style>
  <w:style w:type="paragraph" w:styleId="Heading3">
    <w:name w:val="heading 3"/>
    <w:basedOn w:val="Normal"/>
    <w:next w:val="BodyText"/>
    <w:qFormat/>
    <w:rsid w:val="009C61E3"/>
    <w:pPr>
      <w:keepNext/>
      <w:numPr>
        <w:ilvl w:val="2"/>
        <w:numId w:val="10"/>
      </w:numPr>
      <w:spacing w:before="240" w:after="120"/>
      <w:ind w:hanging="720"/>
      <w:outlineLvl w:val="2"/>
    </w:pPr>
    <w:rPr>
      <w:rFonts w:cs="Arial" w:eastAsiaTheme="majorEastAsia"/>
      <w:b/>
      <w:color w:val="000000" w:themeColor="text1"/>
      <w:sz w:val="22"/>
    </w:rPr>
  </w:style>
  <w:style w:type="paragraph" w:styleId="Heading4">
    <w:name w:val="heading 4"/>
    <w:basedOn w:val="Normal"/>
    <w:next w:val="Normal"/>
    <w:rsid w:val="00861DFA"/>
    <w:pPr>
      <w:keepNext/>
      <w:numPr>
        <w:ilvl w:val="3"/>
        <w:numId w:val="10"/>
      </w:numPr>
      <w:spacing w:after="240"/>
      <w:ind w:left="864" w:hanging="864"/>
      <w:outlineLvl w:val="3"/>
    </w:pPr>
    <w:rPr>
      <w:i/>
      <w:color w:val="808080"/>
    </w:rPr>
  </w:style>
  <w:style w:type="paragraph" w:styleId="Heading5">
    <w:name w:val="heading 5"/>
    <w:basedOn w:val="Normal"/>
    <w:next w:val="Normal"/>
    <w:rsid w:val="00CD71CD"/>
    <w:pPr>
      <w:keepNext/>
      <w:spacing w:after="240"/>
      <w:outlineLvl w:val="4"/>
    </w:pPr>
    <w:rPr>
      <w:i/>
      <w:u w:val="single"/>
    </w:rPr>
  </w:style>
  <w:style w:type="paragraph" w:styleId="Heading6">
    <w:name w:val="heading 6"/>
    <w:basedOn w:val="Normal"/>
    <w:next w:val="Normal"/>
    <w:rsid w:val="00CD71CD"/>
    <w:pPr>
      <w:keepNext/>
      <w:spacing w:after="240"/>
      <w:outlineLvl w:val="5"/>
    </w:pPr>
    <w:rPr>
      <w:u w:val="single"/>
    </w:rPr>
  </w:style>
  <w:style w:type="paragraph" w:styleId="Heading7">
    <w:name w:val="heading 7"/>
    <w:aliases w:val="Heading 7 - Date"/>
    <w:basedOn w:val="Normal"/>
    <w:next w:val="Normal"/>
    <w:rsid w:val="00CD71CD"/>
    <w:pPr>
      <w:outlineLvl w:val="6"/>
    </w:pPr>
  </w:style>
  <w:style w:type="paragraph" w:styleId="Heading8">
    <w:name w:val="heading 8"/>
    <w:aliases w:val="Heading 8 - Footer File Name"/>
    <w:basedOn w:val="Normal"/>
    <w:next w:val="Normal"/>
    <w:rsid w:val="00CD71CD"/>
    <w:pPr>
      <w:spacing w:before="120" w:line="200" w:lineRule="exact"/>
      <w:outlineLvl w:val="7"/>
    </w:pPr>
    <w:rPr>
      <w:rFonts w:cs="Arial"/>
      <w:color w:val="0055CC"/>
      <w:sz w:val="10"/>
      <w:szCs w:val="10"/>
    </w:rPr>
  </w:style>
  <w:style w:type="paragraph" w:styleId="Heading9">
    <w:name w:val="heading 9"/>
    <w:basedOn w:val="Normal"/>
    <w:next w:val="Normal"/>
    <w:rsid w:val="00CD71CD"/>
    <w:pPr>
      <w:numPr>
        <w:ilvl w:val="8"/>
        <w:numId w:val="10"/>
      </w:numPr>
      <w:spacing w:before="240" w:after="60"/>
      <w:outlineLvl w:val="8"/>
    </w:pPr>
    <w:rPr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Number2">
    <w:name w:val="List Number 2"/>
    <w:basedOn w:val="Normal"/>
    <w:rsid w:val="00CD71CD"/>
    <w:pPr>
      <w:spacing w:before="60" w:after="60"/>
      <w:ind w:left="864" w:right="360" w:hanging="504"/>
    </w:pPr>
  </w:style>
  <w:style w:type="paragraph" w:styleId="ListNumber3">
    <w:name w:val="List Number 3"/>
    <w:basedOn w:val="Normal"/>
    <w:rsid w:val="00CD71CD"/>
    <w:pPr>
      <w:ind w:left="2160" w:right="1440" w:hanging="720"/>
    </w:pPr>
  </w:style>
  <w:style w:type="paragraph" w:styleId="ListNumber4">
    <w:name w:val="List Number 4"/>
    <w:basedOn w:val="Normal"/>
    <w:rsid w:val="00CD71CD"/>
    <w:pPr>
      <w:ind w:left="2880" w:right="2160" w:hanging="720"/>
    </w:pPr>
  </w:style>
  <w:style w:type="paragraph" w:styleId="ListNumber">
    <w:name w:val="List Number"/>
    <w:basedOn w:val="Normal"/>
    <w:qFormat/>
    <w:rsid w:val="00D81D9A"/>
    <w:pPr>
      <w:numPr>
        <w:numId w:val="8"/>
      </w:numPr>
      <w:spacing w:before="120" w:after="120" w:line="240" w:lineRule="auto"/>
      <w:contextualSpacing/>
    </w:pPr>
    <w:rPr>
      <w:sz w:val="22"/>
      <w:szCs w:val="22"/>
    </w:rPr>
  </w:style>
  <w:style w:type="paragraph" w:styleId="TOC2">
    <w:name w:val="toc 2"/>
    <w:basedOn w:val="Normal"/>
    <w:next w:val="Normal"/>
    <w:semiHidden/>
    <w:rsid w:val="00EC4646"/>
    <w:pPr>
      <w:tabs>
        <w:tab w:val="left" w:pos="1152"/>
        <w:tab w:val="right" w:leader="dot" w:pos="9648"/>
      </w:tabs>
      <w:spacing w:before="20" w:after="20" w:line="260" w:lineRule="exact"/>
      <w:ind w:left="1152" w:right="576" w:hanging="576"/>
      <w:jc w:val="left"/>
    </w:pPr>
    <w:rPr>
      <w:color w:val="808080"/>
      <w:sz w:val="22"/>
    </w:rPr>
  </w:style>
  <w:style w:type="paragraph" w:styleId="AltLI" w:customStyle="1">
    <w:name w:val="Alt + LI"/>
    <w:basedOn w:val="Normal"/>
    <w:rsid w:val="00CD71CD"/>
    <w:pPr>
      <w:ind w:left="504" w:hanging="504"/>
    </w:pPr>
  </w:style>
  <w:style w:type="paragraph" w:styleId="AltLJ" w:customStyle="1">
    <w:name w:val="Alt + LJ"/>
    <w:basedOn w:val="Normal"/>
    <w:rsid w:val="00CD71CD"/>
    <w:pPr>
      <w:ind w:left="864" w:right="360" w:hanging="504"/>
    </w:pPr>
  </w:style>
  <w:style w:type="paragraph" w:styleId="AltM1" w:customStyle="1">
    <w:name w:val="Alt + M1"/>
    <w:basedOn w:val="Normal"/>
    <w:next w:val="Normal"/>
    <w:rsid w:val="00CD71CD"/>
    <w:pPr>
      <w:ind w:left="504" w:right="504"/>
    </w:pPr>
    <w:rPr>
      <w:i/>
    </w:rPr>
  </w:style>
  <w:style w:type="paragraph" w:styleId="TOC5">
    <w:name w:val="toc 5"/>
    <w:basedOn w:val="Normal"/>
    <w:next w:val="Normal"/>
    <w:autoRedefine/>
    <w:semiHidden/>
    <w:rsid w:val="00CD71CD"/>
    <w:pPr>
      <w:ind w:left="880"/>
    </w:pPr>
  </w:style>
  <w:style w:type="paragraph" w:styleId="ListBullet">
    <w:name w:val="List Bullet"/>
    <w:basedOn w:val="Normal"/>
    <w:qFormat/>
    <w:rsid w:val="00D81D9A"/>
    <w:pPr>
      <w:numPr>
        <w:numId w:val="13"/>
      </w:numPr>
      <w:spacing w:before="120" w:after="120" w:line="240" w:lineRule="auto"/>
      <w:ind w:left="851" w:hanging="425"/>
      <w:contextualSpacing/>
    </w:pPr>
    <w:rPr>
      <w:sz w:val="22"/>
      <w:szCs w:val="22"/>
    </w:rPr>
  </w:style>
  <w:style w:type="paragraph" w:styleId="ListBullet2">
    <w:name w:val="List Bullet 2"/>
    <w:basedOn w:val="Normal"/>
    <w:rsid w:val="00CD71CD"/>
    <w:pPr>
      <w:numPr>
        <w:numId w:val="4"/>
      </w:numPr>
      <w:ind w:right="360"/>
    </w:pPr>
  </w:style>
  <w:style w:type="paragraph" w:styleId="BodyText">
    <w:name w:val="Body Text"/>
    <w:basedOn w:val="Normal"/>
    <w:link w:val="BodyTextChar"/>
    <w:qFormat/>
    <w:rsid w:val="00561799"/>
    <w:pPr>
      <w:spacing w:before="90" w:after="90" w:line="240" w:lineRule="auto"/>
    </w:pPr>
    <w:rPr>
      <w:sz w:val="22"/>
      <w:szCs w:val="22"/>
    </w:rPr>
  </w:style>
  <w:style w:type="paragraph" w:styleId="Caption">
    <w:name w:val="caption"/>
    <w:basedOn w:val="Normal"/>
    <w:next w:val="Normal"/>
    <w:qFormat/>
    <w:rsid w:val="009C61E3"/>
    <w:pPr>
      <w:keepNext/>
      <w:spacing w:before="240" w:after="120" w:line="240" w:lineRule="auto"/>
      <w:ind w:left="855" w:hanging="855"/>
      <w:jc w:val="left"/>
    </w:pPr>
    <w:rPr>
      <w:rFonts w:ascii="Arial Bold" w:hAnsi="Arial Bold"/>
      <w:b/>
      <w:sz w:val="22"/>
    </w:rPr>
  </w:style>
  <w:style w:type="paragraph" w:styleId="ListBullet3">
    <w:name w:val="List Bullet 3"/>
    <w:basedOn w:val="Normal"/>
    <w:rsid w:val="00CD71CD"/>
    <w:pPr>
      <w:numPr>
        <w:numId w:val="6"/>
      </w:numPr>
      <w:ind w:right="1440"/>
    </w:pPr>
  </w:style>
  <w:style w:type="paragraph" w:styleId="TOC1">
    <w:name w:val="toc 1"/>
    <w:basedOn w:val="Normal"/>
    <w:next w:val="Normal"/>
    <w:semiHidden/>
    <w:rsid w:val="00EC4646"/>
    <w:pPr>
      <w:tabs>
        <w:tab w:val="left" w:pos="576"/>
        <w:tab w:val="right" w:leader="dot" w:pos="9648"/>
      </w:tabs>
      <w:spacing w:before="160" w:after="80" w:line="260" w:lineRule="exact"/>
      <w:ind w:left="576" w:right="576" w:hanging="576"/>
      <w:jc w:val="left"/>
    </w:pPr>
    <w:rPr>
      <w:rFonts w:ascii="Arial Bold" w:hAnsi="Arial Bold"/>
      <w:b/>
      <w:color w:val="0076CC"/>
      <w:sz w:val="26"/>
    </w:rPr>
  </w:style>
  <w:style w:type="paragraph" w:styleId="TableofFigures">
    <w:name w:val="table of figures"/>
    <w:basedOn w:val="Normal"/>
    <w:next w:val="Normal"/>
    <w:semiHidden/>
    <w:rsid w:val="009A5D0D"/>
    <w:pPr>
      <w:tabs>
        <w:tab w:val="left" w:pos="1080"/>
        <w:tab w:val="right" w:leader="dot" w:pos="10080"/>
      </w:tabs>
      <w:spacing w:after="40"/>
      <w:ind w:left="1080" w:right="720" w:hanging="1080"/>
    </w:pPr>
    <w:rPr>
      <w:color w:val="808080"/>
    </w:rPr>
  </w:style>
  <w:style w:type="paragraph" w:styleId="Footer">
    <w:name w:val="footer"/>
    <w:basedOn w:val="Normal"/>
    <w:link w:val="FooterChar"/>
    <w:uiPriority w:val="99"/>
    <w:rsid w:val="00CD71CD"/>
    <w:pPr>
      <w:spacing w:line="240" w:lineRule="atLeast"/>
    </w:pPr>
    <w:rPr>
      <w:sz w:val="18"/>
    </w:rPr>
  </w:style>
  <w:style w:type="paragraph" w:styleId="Header">
    <w:name w:val="header"/>
    <w:basedOn w:val="Normal"/>
    <w:link w:val="HeaderChar"/>
    <w:uiPriority w:val="99"/>
    <w:rsid w:val="00CD71CD"/>
    <w:pPr>
      <w:spacing w:line="240" w:lineRule="atLeast"/>
    </w:pPr>
  </w:style>
  <w:style w:type="paragraph" w:styleId="BodyTextIndent">
    <w:name w:val="Body Text Indent"/>
    <w:basedOn w:val="Normal"/>
    <w:link w:val="BodyTextIndentChar"/>
    <w:rsid w:val="00CD71CD"/>
    <w:pPr>
      <w:ind w:left="288"/>
    </w:pPr>
  </w:style>
  <w:style w:type="character" w:styleId="FootnoteReference">
    <w:name w:val="footnote reference"/>
    <w:basedOn w:val="DefaultParagraphFont"/>
    <w:semiHidden/>
    <w:rsid w:val="00CD71CD"/>
    <w:rPr>
      <w:vertAlign w:val="superscript"/>
    </w:rPr>
  </w:style>
  <w:style w:type="paragraph" w:styleId="TOC3">
    <w:name w:val="toc 3"/>
    <w:basedOn w:val="Normal"/>
    <w:next w:val="Normal"/>
    <w:semiHidden/>
    <w:rsid w:val="00EC4646"/>
    <w:pPr>
      <w:tabs>
        <w:tab w:val="left" w:pos="1872"/>
        <w:tab w:val="right" w:leader="dot" w:pos="9648"/>
      </w:tabs>
      <w:spacing w:before="20" w:line="260" w:lineRule="exact"/>
      <w:ind w:left="1872" w:right="576" w:hanging="720"/>
      <w:jc w:val="left"/>
    </w:pPr>
    <w:rPr>
      <w:color w:val="808080"/>
    </w:rPr>
  </w:style>
  <w:style w:type="paragraph" w:styleId="TOC4">
    <w:name w:val="toc 4"/>
    <w:basedOn w:val="Normal"/>
    <w:next w:val="Normal"/>
    <w:semiHidden/>
    <w:rsid w:val="00EC4646"/>
    <w:pPr>
      <w:tabs>
        <w:tab w:val="left" w:pos="2736"/>
        <w:tab w:val="right" w:leader="dot" w:pos="9648"/>
      </w:tabs>
      <w:spacing w:line="260" w:lineRule="exact"/>
      <w:ind w:left="2736" w:right="576" w:hanging="864"/>
    </w:pPr>
    <w:rPr>
      <w:i/>
      <w:color w:val="808080"/>
      <w:sz w:val="19"/>
    </w:rPr>
  </w:style>
  <w:style w:type="paragraph" w:styleId="TOC6">
    <w:name w:val="toc 6"/>
    <w:basedOn w:val="Normal"/>
    <w:next w:val="Normal"/>
    <w:autoRedefine/>
    <w:semiHidden/>
    <w:rsid w:val="00CD71CD"/>
    <w:pPr>
      <w:ind w:left="1100"/>
    </w:pPr>
  </w:style>
  <w:style w:type="paragraph" w:styleId="FootnoteText">
    <w:name w:val="footnote text"/>
    <w:basedOn w:val="Normal"/>
    <w:semiHidden/>
    <w:rsid w:val="00CD71CD"/>
    <w:pPr>
      <w:spacing w:before="40" w:line="180" w:lineRule="exact"/>
      <w:ind w:left="288" w:hanging="288"/>
    </w:pPr>
    <w:rPr>
      <w:i/>
      <w:sz w:val="17"/>
    </w:rPr>
  </w:style>
  <w:style w:type="paragraph" w:styleId="ListContinue">
    <w:name w:val="List Continue"/>
    <w:basedOn w:val="Normal"/>
    <w:rsid w:val="00CD71CD"/>
    <w:pPr>
      <w:spacing w:after="120"/>
      <w:ind w:left="283"/>
    </w:pPr>
  </w:style>
  <w:style w:type="paragraph" w:styleId="ListBullet5">
    <w:name w:val="List Bullet 5"/>
    <w:basedOn w:val="Normal"/>
    <w:rsid w:val="00CD71CD"/>
    <w:pPr>
      <w:ind w:left="2520" w:right="1440" w:hanging="360"/>
    </w:pPr>
  </w:style>
  <w:style w:type="paragraph" w:styleId="Index1">
    <w:name w:val="index 1"/>
    <w:basedOn w:val="Normal"/>
    <w:next w:val="Normal"/>
    <w:semiHidden/>
    <w:rsid w:val="00CD71CD"/>
    <w:pPr>
      <w:tabs>
        <w:tab w:val="right" w:leader="dot" w:pos="9360"/>
      </w:tabs>
      <w:ind w:left="220" w:hanging="220"/>
    </w:pPr>
  </w:style>
  <w:style w:type="paragraph" w:styleId="Closing">
    <w:name w:val="Closing"/>
    <w:basedOn w:val="Normal"/>
    <w:rsid w:val="00CD71CD"/>
    <w:pPr>
      <w:ind w:left="4252"/>
    </w:pPr>
  </w:style>
  <w:style w:type="paragraph" w:styleId="Reference" w:customStyle="1">
    <w:name w:val="Reference"/>
    <w:basedOn w:val="Normal"/>
    <w:rsid w:val="00CD71CD"/>
    <w:pPr>
      <w:spacing w:after="240"/>
      <w:ind w:left="720" w:hanging="720"/>
    </w:pPr>
  </w:style>
  <w:style w:type="paragraph" w:styleId="TOC7">
    <w:name w:val="toc 7"/>
    <w:basedOn w:val="Normal"/>
    <w:next w:val="Normal"/>
    <w:autoRedefine/>
    <w:semiHidden/>
    <w:rsid w:val="00CD71CD"/>
    <w:pPr>
      <w:ind w:left="1320"/>
    </w:pPr>
  </w:style>
  <w:style w:type="paragraph" w:styleId="TOC8">
    <w:name w:val="toc 8"/>
    <w:basedOn w:val="Normal"/>
    <w:next w:val="Normal"/>
    <w:autoRedefine/>
    <w:semiHidden/>
    <w:rsid w:val="00CD71CD"/>
    <w:pPr>
      <w:ind w:left="1540"/>
    </w:pPr>
  </w:style>
  <w:style w:type="paragraph" w:styleId="TOC9">
    <w:name w:val="toc 9"/>
    <w:basedOn w:val="Normal"/>
    <w:next w:val="Normal"/>
    <w:autoRedefine/>
    <w:semiHidden/>
    <w:rsid w:val="00CD71CD"/>
    <w:pPr>
      <w:ind w:left="1760"/>
    </w:pPr>
  </w:style>
  <w:style w:type="paragraph" w:styleId="BodyText2">
    <w:name w:val="Body Text 2"/>
    <w:basedOn w:val="Normal"/>
    <w:rsid w:val="00CD71CD"/>
    <w:pPr>
      <w:jc w:val="left"/>
    </w:pPr>
  </w:style>
  <w:style w:type="character" w:styleId="Hyperlink">
    <w:name w:val="Hyperlink"/>
    <w:basedOn w:val="DefaultParagraphFont"/>
    <w:rsid w:val="00CD71C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D71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71CD"/>
  </w:style>
  <w:style w:type="paragraph" w:styleId="ListBullet4">
    <w:name w:val="List Bullet 4"/>
    <w:basedOn w:val="Normal"/>
    <w:autoRedefine/>
    <w:rsid w:val="00CD71CD"/>
    <w:pPr>
      <w:numPr>
        <w:numId w:val="7"/>
      </w:numPr>
      <w:spacing w:line="240" w:lineRule="atLeast"/>
      <w:jc w:val="left"/>
    </w:pPr>
    <w:rPr>
      <w:sz w:val="26"/>
    </w:rPr>
  </w:style>
  <w:style w:type="paragraph" w:styleId="CV-Title" w:customStyle="1">
    <w:name w:val="CV - Title"/>
    <w:basedOn w:val="Normal"/>
    <w:autoRedefine/>
    <w:rsid w:val="00CD71CD"/>
    <w:pPr>
      <w:spacing w:line="200" w:lineRule="exact"/>
      <w:jc w:val="right"/>
    </w:pPr>
    <w:rPr>
      <w:color w:val="0076CC"/>
      <w:sz w:val="18"/>
      <w:lang w:val="en-US"/>
    </w:rPr>
  </w:style>
  <w:style w:type="paragraph" w:styleId="AppTP-Rpt-1MainHeading" w:customStyle="1">
    <w:name w:val="App TP - Rpt - 1 Main Heading"/>
    <w:basedOn w:val="Normal"/>
    <w:rsid w:val="009A5D0D"/>
    <w:pPr>
      <w:pageBreakBefore/>
      <w:spacing w:after="1400" w:line="240" w:lineRule="atLeast"/>
      <w:jc w:val="right"/>
    </w:pPr>
    <w:rPr>
      <w:rFonts w:ascii="Arial Bold" w:hAnsi="Arial Bold"/>
      <w:b/>
      <w:bCs/>
      <w:color w:val="0076CC"/>
      <w:sz w:val="56"/>
      <w:szCs w:val="56"/>
    </w:rPr>
  </w:style>
  <w:style w:type="paragraph" w:styleId="CV-Company" w:customStyle="1">
    <w:name w:val="CV - Company"/>
    <w:basedOn w:val="Normal"/>
    <w:rsid w:val="00CD71CD"/>
    <w:pPr>
      <w:spacing w:line="200" w:lineRule="exact"/>
      <w:jc w:val="right"/>
    </w:pPr>
    <w:rPr>
      <w:rFonts w:ascii="Arial Bold" w:hAnsi="Arial Bold"/>
      <w:b/>
      <w:bCs/>
      <w:color w:val="0076CC"/>
      <w:sz w:val="18"/>
      <w:lang w:val="en-US"/>
    </w:rPr>
  </w:style>
  <w:style w:type="paragraph" w:styleId="Header-Client" w:customStyle="1">
    <w:name w:val="Header - Client"/>
    <w:basedOn w:val="Normal"/>
    <w:rsid w:val="009A5D0D"/>
    <w:pPr>
      <w:spacing w:before="60" w:after="120" w:line="160" w:lineRule="exact"/>
      <w:jc w:val="left"/>
    </w:pPr>
    <w:rPr>
      <w:rFonts w:ascii="Arial Bold" w:hAnsi="Arial Bold"/>
      <w:b/>
      <w:bCs/>
      <w:i/>
      <w:color w:val="939495"/>
      <w:spacing w:val="10"/>
      <w:sz w:val="14"/>
      <w:szCs w:val="14"/>
    </w:rPr>
  </w:style>
  <w:style w:type="paragraph" w:styleId="Header-ProposalName" w:customStyle="1">
    <w:name w:val="Header - Proposal Name"/>
    <w:basedOn w:val="Normal"/>
    <w:rsid w:val="009A5D0D"/>
    <w:pPr>
      <w:spacing w:line="160" w:lineRule="exact"/>
      <w:jc w:val="left"/>
    </w:pPr>
    <w:rPr>
      <w:rFonts w:ascii="Arial Bold" w:hAnsi="Arial Bold"/>
      <w:b/>
      <w:bCs/>
      <w:color w:val="939495"/>
      <w:spacing w:val="20"/>
      <w:sz w:val="15"/>
      <w:szCs w:val="15"/>
    </w:rPr>
  </w:style>
  <w:style w:type="paragraph" w:styleId="AppTP-Rpt-3SubHeading" w:customStyle="1">
    <w:name w:val="App TP - Rpt - 3 Sub Heading"/>
    <w:basedOn w:val="Normal"/>
    <w:rsid w:val="009A5D0D"/>
    <w:pPr>
      <w:spacing w:line="240" w:lineRule="atLeast"/>
      <w:jc w:val="right"/>
    </w:pPr>
    <w:rPr>
      <w:rFonts w:ascii="Arial Bold" w:hAnsi="Arial Bold"/>
      <w:b/>
      <w:bCs/>
      <w:color w:val="939495"/>
      <w:spacing w:val="20"/>
      <w:sz w:val="26"/>
      <w:szCs w:val="26"/>
    </w:rPr>
  </w:style>
  <w:style w:type="paragraph" w:styleId="TableNote" w:customStyle="1">
    <w:name w:val="Table Note"/>
    <w:basedOn w:val="Normal"/>
    <w:rsid w:val="00CD71CD"/>
    <w:pPr>
      <w:spacing w:before="180" w:line="180" w:lineRule="exact"/>
      <w:ind w:left="576" w:hanging="576"/>
    </w:pPr>
    <w:rPr>
      <w:i/>
      <w:sz w:val="17"/>
    </w:rPr>
  </w:style>
  <w:style w:type="paragraph" w:styleId="AppTP-Rpt-2MainTitle" w:customStyle="1">
    <w:name w:val="App TP - Rpt - 2 Main Title"/>
    <w:basedOn w:val="Normal"/>
    <w:rsid w:val="009A5D0D"/>
    <w:pPr>
      <w:spacing w:after="660" w:line="240" w:lineRule="atLeast"/>
      <w:jc w:val="right"/>
    </w:pPr>
    <w:rPr>
      <w:rFonts w:ascii="Arial Bold" w:hAnsi="Arial Bold"/>
      <w:b/>
      <w:bCs/>
      <w:color w:val="939495"/>
      <w:sz w:val="36"/>
      <w:szCs w:val="36"/>
    </w:rPr>
  </w:style>
  <w:style w:type="table" w:styleId="TableGrid">
    <w:name w:val="Table Grid"/>
    <w:basedOn w:val="TableNormal"/>
    <w:uiPriority w:val="39"/>
    <w:rsid w:val="009A5D0D"/>
    <w:pPr>
      <w:spacing w:line="200" w:lineRule="exact"/>
      <w:jc w:val="both"/>
    </w:pPr>
    <w:rPr>
      <w:rFonts w:ascii="Arial" w:hAnsi="Arial"/>
    </w:rPr>
    <w:tblPr/>
  </w:style>
  <w:style w:type="character" w:styleId="PageNumber">
    <w:name w:val="page number"/>
    <w:aliases w:val="intelli"/>
    <w:basedOn w:val="DefaultParagraphFont"/>
    <w:rsid w:val="00A31DAA"/>
  </w:style>
  <w:style w:type="paragraph" w:styleId="PullQuote" w:customStyle="1">
    <w:name w:val="Pull Quote"/>
    <w:basedOn w:val="Normal"/>
    <w:next w:val="BodyText"/>
    <w:rsid w:val="00D723C4"/>
    <w:pPr>
      <w:framePr w:w="2880" w:vSpace="187" w:hSpace="187" w:wrap="around" w:hAnchor="margin" w:vAnchor="text" w:xAlign="center" w:y="1"/>
      <w:pBdr>
        <w:top w:val="single" w:color="auto" w:sz="6" w:space="3"/>
      </w:pBdr>
      <w:suppressAutoHyphens/>
      <w:spacing w:line="360" w:lineRule="auto"/>
      <w:jc w:val="center"/>
    </w:pPr>
    <w:rPr>
      <w:b/>
      <w:color w:val="000080"/>
      <w:sz w:val="22"/>
      <w:lang w:val="en-US" w:eastAsia="en-CA"/>
    </w:rPr>
  </w:style>
  <w:style w:type="paragraph" w:styleId="AppTP-Rpt-4SubDividerPage" w:customStyle="1">
    <w:name w:val="App TP - Rpt - 4 Sub Divider Page"/>
    <w:basedOn w:val="Normal"/>
    <w:rsid w:val="009A5D0D"/>
    <w:pPr>
      <w:pageBreakBefore/>
      <w:spacing w:before="240" w:line="240" w:lineRule="auto"/>
      <w:jc w:val="right"/>
    </w:pPr>
    <w:rPr>
      <w:rFonts w:ascii="Arial Bold" w:hAnsi="Arial Bold"/>
      <w:b/>
      <w:color w:val="939495"/>
      <w:sz w:val="28"/>
      <w:szCs w:val="28"/>
    </w:rPr>
  </w:style>
  <w:style w:type="paragraph" w:styleId="Callout" w:customStyle="1">
    <w:name w:val="Callout"/>
    <w:basedOn w:val="Normal"/>
    <w:rsid w:val="00CD71CD"/>
    <w:pPr>
      <w:pBdr>
        <w:left w:val="single" w:color="939495" w:sz="8" w:space="4"/>
      </w:pBdr>
      <w:spacing w:line="300" w:lineRule="exact"/>
      <w:jc w:val="left"/>
    </w:pPr>
    <w:rPr>
      <w:rFonts w:ascii="Arial Bold" w:hAnsi="Arial Bold"/>
      <w:b/>
      <w:bCs/>
      <w:color w:val="0076CC"/>
      <w:sz w:val="22"/>
      <w:szCs w:val="22"/>
    </w:rPr>
  </w:style>
  <w:style w:type="paragraph" w:styleId="TP-Client" w:customStyle="1">
    <w:name w:val="TP - Client"/>
    <w:basedOn w:val="Normal"/>
    <w:rsid w:val="009A5D0D"/>
    <w:pPr>
      <w:spacing w:before="60" w:after="120" w:line="240" w:lineRule="auto"/>
      <w:jc w:val="left"/>
    </w:pPr>
    <w:rPr>
      <w:b/>
      <w:bCs/>
      <w:sz w:val="22"/>
      <w:szCs w:val="22"/>
    </w:rPr>
  </w:style>
  <w:style w:type="paragraph" w:styleId="TP-ClientName" w:customStyle="1">
    <w:name w:val="TP - Client Name"/>
    <w:basedOn w:val="Normal"/>
    <w:rsid w:val="00FC3DA0"/>
    <w:pPr>
      <w:spacing w:after="120"/>
      <w:jc w:val="left"/>
    </w:pPr>
    <w:rPr>
      <w:b/>
      <w:bCs/>
      <w:sz w:val="22"/>
      <w:szCs w:val="22"/>
    </w:rPr>
  </w:style>
  <w:style w:type="paragraph" w:styleId="TP-MainTitle" w:customStyle="1">
    <w:name w:val="TP - Main Title"/>
    <w:basedOn w:val="Normal"/>
    <w:rsid w:val="009A5D0D"/>
    <w:pPr>
      <w:spacing w:line="240" w:lineRule="auto"/>
      <w:jc w:val="left"/>
    </w:pPr>
    <w:rPr>
      <w:b/>
      <w:bCs/>
      <w:sz w:val="28"/>
      <w:szCs w:val="28"/>
    </w:rPr>
  </w:style>
  <w:style w:type="paragraph" w:styleId="OfficeAddress-Ltr" w:customStyle="1">
    <w:name w:val="Office Address - Ltr"/>
    <w:basedOn w:val="Normal"/>
    <w:rsid w:val="00371328"/>
    <w:pPr>
      <w:tabs>
        <w:tab w:val="left" w:pos="3084"/>
        <w:tab w:val="left" w:pos="4098"/>
      </w:tabs>
      <w:spacing w:line="200" w:lineRule="exact"/>
    </w:pPr>
    <w:rPr>
      <w:sz w:val="14"/>
      <w:szCs w:val="14"/>
    </w:rPr>
  </w:style>
  <w:style w:type="character" w:styleId="HeaderChar" w:customStyle="1">
    <w:name w:val="Header Char"/>
    <w:basedOn w:val="DefaultParagraphFont"/>
    <w:link w:val="Header"/>
    <w:uiPriority w:val="99"/>
    <w:rsid w:val="00D22A2B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D22A2B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22A2B"/>
    <w:rPr>
      <w:rFonts w:ascii="Tahoma" w:hAnsi="Tahoma" w:cs="Tahoma"/>
      <w:sz w:val="16"/>
      <w:szCs w:val="16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C16E5A"/>
    <w:rPr>
      <w:rFonts w:ascii="Arial" w:hAnsi="Arial"/>
      <w:sz w:val="18"/>
      <w:lang w:eastAsia="en-US"/>
    </w:rPr>
  </w:style>
  <w:style w:type="paragraph" w:styleId="NormalBold" w:customStyle="1">
    <w:name w:val="Normal Bold"/>
    <w:basedOn w:val="Normal"/>
    <w:link w:val="NormalBoldChar"/>
    <w:rsid w:val="003117F4"/>
    <w:pPr>
      <w:spacing w:after="120" w:line="240" w:lineRule="auto"/>
    </w:pPr>
    <w:rPr>
      <w:b/>
    </w:rPr>
  </w:style>
  <w:style w:type="character" w:styleId="NormalBoldChar" w:customStyle="1">
    <w:name w:val="Normal Bold Char"/>
    <w:basedOn w:val="DefaultParagraphFont"/>
    <w:link w:val="NormalBold"/>
    <w:rsid w:val="003117F4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rsid w:val="005617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1D9A"/>
    <w:rPr>
      <w:color w:val="808080"/>
    </w:rPr>
  </w:style>
  <w:style w:type="paragraph" w:styleId="Title">
    <w:name w:val="Title"/>
    <w:basedOn w:val="Normal"/>
    <w:next w:val="BodyText"/>
    <w:link w:val="TitleChar"/>
    <w:qFormat/>
    <w:rsid w:val="009C61E3"/>
    <w:pPr>
      <w:spacing w:before="240" w:after="120" w:line="240" w:lineRule="auto"/>
      <w:contextualSpacing/>
    </w:pPr>
    <w:rPr>
      <w:rFonts w:cs="Arial" w:eastAsiaTheme="majorEastAsia"/>
      <w:b/>
      <w:color w:val="000000" w:themeColor="text1"/>
      <w:spacing w:val="5"/>
      <w:kern w:val="28"/>
      <w:sz w:val="22"/>
      <w:szCs w:val="22"/>
    </w:rPr>
  </w:style>
  <w:style w:type="character" w:styleId="TitleChar" w:customStyle="1">
    <w:name w:val="Title Char"/>
    <w:basedOn w:val="DefaultParagraphFont"/>
    <w:link w:val="Title"/>
    <w:rsid w:val="009C61E3"/>
    <w:rPr>
      <w:rFonts w:ascii="Arial" w:hAnsi="Arial" w:cs="Arial" w:eastAsiaTheme="majorEastAsia"/>
      <w:b/>
      <w:color w:val="000000" w:themeColor="text1"/>
      <w:spacing w:val="5"/>
      <w:kern w:val="28"/>
      <w:sz w:val="22"/>
      <w:szCs w:val="22"/>
      <w:lang w:eastAsia="en-US"/>
    </w:rPr>
  </w:style>
  <w:style w:type="character" w:styleId="CommentTextChar" w:customStyle="1">
    <w:name w:val="Comment Text Char"/>
    <w:basedOn w:val="DefaultParagraphFont"/>
    <w:link w:val="CommentText"/>
    <w:semiHidden/>
    <w:rsid w:val="00E41879"/>
    <w:rPr>
      <w:rFonts w:ascii="Arial" w:hAnsi="Arial"/>
      <w:lang w:eastAsia="en-US"/>
    </w:rPr>
  </w:style>
  <w:style w:type="character" w:styleId="BodyTextIndentChar" w:customStyle="1">
    <w:name w:val="Body Text Indent Char"/>
    <w:basedOn w:val="DefaultParagraphFont"/>
    <w:link w:val="BodyTextIndent"/>
    <w:rsid w:val="00E41879"/>
    <w:rPr>
      <w:rFonts w:ascii="Arial" w:hAnsi="Arial"/>
      <w:lang w:eastAsia="en-US"/>
    </w:rPr>
  </w:style>
  <w:style w:type="character" w:styleId="BodyTextChar" w:customStyle="1">
    <w:name w:val="Body Text Char"/>
    <w:basedOn w:val="DefaultParagraphFont"/>
    <w:link w:val="BodyText"/>
    <w:rsid w:val="00E41879"/>
    <w:rPr>
      <w:rFonts w:ascii="Arial" w:hAnsi="Arial"/>
      <w:sz w:val="22"/>
      <w:szCs w:val="22"/>
      <w:lang w:eastAsia="en-US"/>
    </w:rPr>
  </w:style>
  <w:style w:type="table" w:styleId="ListTable4-Accent1">
    <w:name w:val="List Table 4 Accent 1"/>
    <w:basedOn w:val="TableNormal"/>
    <w:uiPriority w:val="49"/>
    <w:rsid w:val="00AA1459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4C36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94C36"/>
    <w:rPr>
      <w:rFonts w:ascii="Arial" w:hAnsi="Arial"/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356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ec50a0f9c04d476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3cd57-c47b-4bfe-b76b-8b3e53e8549b}"/>
      </w:docPartPr>
      <w:docPartBody>
        <w:p w14:paraId="6687E37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3RFTUQM4F3DM-1771897557-36015</_dlc_DocId>
    <_dlc_DocIdUrl xmlns="4274811a-11d5-4eaa-8787-9d4e281da33e">
      <Url>https://peelregionca.sharepoint.com/teams/ext-S199/_layouts/15/DocIdRedir.aspx?ID=3RFTUQM4F3DM-1771897557-36015</Url>
      <Description>3RFTUQM4F3DM-1771897557-36015</Description>
    </_dlc_DocIdUrl>
  </documentManagement>
</p:properties>
</file>

<file path=customXml/itemProps1.xml><?xml version="1.0" encoding="utf-8"?>
<ds:datastoreItem xmlns:ds="http://schemas.openxmlformats.org/officeDocument/2006/customXml" ds:itemID="{1D6B780E-BB9C-437E-9083-8E05CE48A4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FA3079-BF25-41FF-8542-B1BED3F3D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47C72-8461-4311-8975-42BAA971B780}"/>
</file>

<file path=customXml/itemProps4.xml><?xml version="1.0" encoding="utf-8"?>
<ds:datastoreItem xmlns:ds="http://schemas.openxmlformats.org/officeDocument/2006/customXml" ds:itemID="{9B3F771C-CD41-494B-A16F-49440E5709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006902-67E6-4CA3-8499-9E7695056E4C}">
  <ds:schemaRefs>
    <ds:schemaRef ds:uri="http://schemas.microsoft.com/office/2006/metadata/properties"/>
    <ds:schemaRef ds:uri="http://schemas.microsoft.com/office/infopath/2007/PartnerControls"/>
    <ds:schemaRef ds:uri="4274811a-11d5-4eaa-8787-9d4e281da3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Cima+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Change Order</dc:title>
  <dc:creator>Jaime Boutilier</dc:creator>
  <dc:description>no Normal.dot</dc:description>
  <cp:lastModifiedBy>Bennett, Matthew</cp:lastModifiedBy>
  <cp:revision>26</cp:revision>
  <cp:lastPrinted>2023-10-13T00:45:00Z</cp:lastPrinted>
  <dcterms:created xsi:type="dcterms:W3CDTF">2021-07-29T15:13:00Z</dcterms:created>
  <dcterms:modified xsi:type="dcterms:W3CDTF">2024-02-23T20:20:21Z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10138</vt:i4>
  </property>
  <property fmtid="{D5CDD505-2E9C-101B-9397-08002B2CF9AE}" pid="3" name="EktContentLanguage">
    <vt:i4>1033</vt:i4>
  </property>
  <property fmtid="{D5CDD505-2E9C-101B-9397-08002B2CF9AE}" pid="4" name="EktFolderId">
    <vt:i4>572</vt:i4>
  </property>
  <property fmtid="{D5CDD505-2E9C-101B-9397-08002B2CF9AE}" pid="5" name="EktQuickLink">
    <vt:lpwstr>javascript:void window.open('/WorkArea/showcontent.aspx?id=10138','showcontent','toolbar=0,location=0,directories=0,status=0,menubar=0,scrollbars=1,resizable=1,width=700,height=600')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/>
  </property>
  <property fmtid="{D5CDD505-2E9C-101B-9397-08002B2CF9AE}" pid="9" name="EktExpiryType">
    <vt:i4>1</vt:i4>
  </property>
  <property fmtid="{D5CDD505-2E9C-101B-9397-08002B2CF9AE}" pid="10" name="EktDateCreated">
    <vt:filetime>2008-10-06T16:20:46Z</vt:filetime>
  </property>
  <property fmtid="{D5CDD505-2E9C-101B-9397-08002B2CF9AE}" pid="11" name="EktDateModified">
    <vt:filetime>2009-06-19T20:02:24Z</vt:filetime>
  </property>
  <property fmtid="{D5CDD505-2E9C-101B-9397-08002B2CF9AE}" pid="12" name="EktTaxCategory">
    <vt:lpwstr/>
  </property>
  <property fmtid="{D5CDD505-2E9C-101B-9397-08002B2CF9AE}" pid="13" name="EktCmsSize">
    <vt:i4>4074496</vt:i4>
  </property>
  <property fmtid="{D5CDD505-2E9C-101B-9397-08002B2CF9AE}" pid="14" name="EktSearchable">
    <vt:i4>1</vt:i4>
  </property>
  <property fmtid="{D5CDD505-2E9C-101B-9397-08002B2CF9AE}" pid="15" name="EktEDescription">
    <vt:lpwstr>&amp;lt;p&amp;gt;Date: Project Number: Contact: Company: Telephone # : Address: Sent By : Copies To: Urgent For Your Use For Review For Your Information Confidential Project Name: List of Drawings and Other Materials: Quantity Description Date Comments: Sent Via:</vt:lpwstr>
  </property>
  <property fmtid="{D5CDD505-2E9C-101B-9397-08002B2CF9AE}" pid="16" name="ContentTypeId">
    <vt:lpwstr>0x0101006450AF52053E4366878046AAF3AB30AB00A50F4752C5F300488914DDAD9D1BD106</vt:lpwstr>
  </property>
  <property fmtid="{D5CDD505-2E9C-101B-9397-08002B2CF9AE}" pid="17" name="SIZADivision">
    <vt:lpwstr>2;#Water and Wastewater|c5da43d4-8b9f-4238-ac38-7ba5cc40aa91</vt:lpwstr>
  </property>
  <property fmtid="{D5CDD505-2E9C-101B-9397-08002B2CF9AE}" pid="18" name="SIZASection">
    <vt:lpwstr>3;#All Sections|d555de2c-76c4-4197-b60b-1a7eb50855b9</vt:lpwstr>
  </property>
  <property fmtid="{D5CDD505-2E9C-101B-9397-08002B2CF9AE}" pid="19" name="SIZADepartment">
    <vt:lpwstr>1;#Public Works|f5ff1673-8fe8-47a7-8483-175fe86087e7</vt:lpwstr>
  </property>
  <property fmtid="{D5CDD505-2E9C-101B-9397-08002B2CF9AE}" pid="20" name="_dlc_DocIdItemGuid">
    <vt:lpwstr>8adf1450-a20c-444d-9e7f-f2ade88742df</vt:lpwstr>
  </property>
  <property fmtid="{D5CDD505-2E9C-101B-9397-08002B2CF9AE}" pid="21" name="SIZAService">
    <vt:lpwstr/>
  </property>
  <property fmtid="{D5CDD505-2E9C-101B-9397-08002B2CF9AE}" pid="22" name="SIZADocumentType">
    <vt:lpwstr/>
  </property>
  <property fmtid="{D5CDD505-2E9C-101B-9397-08002B2CF9AE}" pid="23" name="SIZADocumentSubType">
    <vt:lpwstr/>
  </property>
  <property fmtid="{D5CDD505-2E9C-101B-9397-08002B2CF9AE}" pid="24" name="SIZAKeywords">
    <vt:lpwstr/>
  </property>
  <property fmtid="{D5CDD505-2E9C-101B-9397-08002B2CF9AE}" pid="25" name="SIZARecordClassification">
    <vt:lpwstr/>
  </property>
</Properties>
</file>